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D6" w:rsidRPr="005B78CF" w:rsidRDefault="008F52D6" w:rsidP="008F52D6">
      <w:pPr>
        <w:ind w:left="1701" w:right="1418"/>
        <w:rPr>
          <w:rFonts w:ascii="Arial" w:hAnsi="Arial" w:cs="Arial"/>
          <w:sz w:val="28"/>
          <w:szCs w:val="28"/>
          <w:lang w:val="es-ES" w:eastAsia="es-ES"/>
        </w:rPr>
      </w:pPr>
    </w:p>
    <w:p w:rsidR="00F00F0F" w:rsidRPr="00155A86" w:rsidRDefault="00D8287D" w:rsidP="00155A86">
      <w:pPr>
        <w:ind w:left="1701" w:right="1418" w:firstLine="708"/>
        <w:jc w:val="both"/>
        <w:rPr>
          <w:rFonts w:ascii="Arial" w:hAnsi="Arial" w:cs="Arial"/>
          <w:b/>
          <w:sz w:val="52"/>
          <w:szCs w:val="52"/>
          <w:lang w:val="es-ES"/>
        </w:rPr>
      </w:pPr>
      <w:r>
        <w:rPr>
          <w:rFonts w:ascii="Arial" w:hAnsi="Arial" w:cs="Arial"/>
          <w:b/>
          <w:sz w:val="52"/>
          <w:szCs w:val="52"/>
          <w:lang w:val="es-ES"/>
        </w:rPr>
        <w:t xml:space="preserve">El control del nivel del agua en Tierra de Campos, la limpieza de cauces y la propuesta de agilizar los trámites en los procedimientos, temas principales en la primera reunión de la presidenta de la Diputación con la Confederación Hidrográfica del Duero. </w:t>
      </w:r>
    </w:p>
    <w:p w:rsidR="00F00F0F" w:rsidRPr="004D208F" w:rsidRDefault="00F00F0F" w:rsidP="002A50B6">
      <w:pPr>
        <w:numPr>
          <w:ilvl w:val="0"/>
          <w:numId w:val="1"/>
        </w:numPr>
        <w:tabs>
          <w:tab w:val="clear" w:pos="340"/>
        </w:tabs>
        <w:spacing w:before="600" w:after="400" w:line="276" w:lineRule="auto"/>
        <w:ind w:left="2041" w:right="1418"/>
        <w:jc w:val="both"/>
        <w:rPr>
          <w:rFonts w:ascii="Arial" w:hAnsi="Arial" w:cs="Arial"/>
          <w:b/>
          <w:i/>
          <w:sz w:val="28"/>
          <w:szCs w:val="28"/>
          <w:lang w:val="es-ES"/>
        </w:rPr>
      </w:pPr>
      <w:r w:rsidRPr="004D208F">
        <w:rPr>
          <w:rFonts w:ascii="Arial" w:hAnsi="Arial" w:cs="Arial"/>
          <w:i/>
          <w:sz w:val="28"/>
          <w:szCs w:val="28"/>
          <w:lang w:val="es-ES"/>
        </w:rPr>
        <w:t>La Presidenta de la Dip</w:t>
      </w:r>
      <w:r w:rsidR="004D208F" w:rsidRPr="004D208F">
        <w:rPr>
          <w:rFonts w:ascii="Arial" w:hAnsi="Arial" w:cs="Arial"/>
          <w:i/>
          <w:sz w:val="28"/>
          <w:szCs w:val="28"/>
          <w:lang w:val="es-ES"/>
        </w:rPr>
        <w:t>utación, Ángeles Armisén y</w:t>
      </w:r>
      <w:r w:rsidR="00203BCE" w:rsidRPr="004D208F">
        <w:rPr>
          <w:rFonts w:ascii="Arial" w:hAnsi="Arial" w:cs="Arial"/>
          <w:i/>
          <w:sz w:val="28"/>
          <w:szCs w:val="28"/>
          <w:lang w:val="es-ES"/>
        </w:rPr>
        <w:t xml:space="preserve"> </w:t>
      </w:r>
      <w:r w:rsidR="009568C9" w:rsidRPr="004D208F">
        <w:rPr>
          <w:rFonts w:ascii="Arial" w:hAnsi="Arial" w:cs="Arial"/>
          <w:i/>
          <w:sz w:val="28"/>
          <w:szCs w:val="28"/>
          <w:lang w:val="es-ES"/>
        </w:rPr>
        <w:t xml:space="preserve">el </w:t>
      </w:r>
      <w:r w:rsidR="006B23CC">
        <w:rPr>
          <w:rFonts w:ascii="Arial" w:hAnsi="Arial" w:cs="Arial"/>
          <w:i/>
          <w:sz w:val="28"/>
          <w:szCs w:val="28"/>
          <w:lang w:val="es-ES"/>
        </w:rPr>
        <w:t>vicepresidente</w:t>
      </w:r>
      <w:r w:rsidR="00C83E94">
        <w:rPr>
          <w:rFonts w:ascii="Arial" w:hAnsi="Arial" w:cs="Arial"/>
          <w:i/>
          <w:sz w:val="28"/>
          <w:szCs w:val="28"/>
          <w:lang w:val="es-ES"/>
        </w:rPr>
        <w:t xml:space="preserve"> de la Institución</w:t>
      </w:r>
      <w:r w:rsidRPr="004D208F">
        <w:rPr>
          <w:rFonts w:ascii="Arial" w:hAnsi="Arial" w:cs="Arial"/>
          <w:i/>
          <w:sz w:val="28"/>
          <w:szCs w:val="28"/>
          <w:lang w:val="es-ES"/>
        </w:rPr>
        <w:t xml:space="preserve">, </w:t>
      </w:r>
      <w:r w:rsidR="006B23CC">
        <w:rPr>
          <w:rFonts w:ascii="Arial" w:hAnsi="Arial" w:cs="Arial"/>
          <w:i/>
          <w:sz w:val="28"/>
          <w:szCs w:val="28"/>
          <w:lang w:val="es-ES"/>
        </w:rPr>
        <w:t xml:space="preserve">Luis Calderón han mantenido una reunión con el presidente de la Confederación Hidrográfica del Duero, </w:t>
      </w:r>
      <w:r w:rsidR="00D73620">
        <w:rPr>
          <w:rFonts w:ascii="Arial" w:hAnsi="Arial" w:cs="Arial"/>
          <w:i/>
          <w:sz w:val="28"/>
          <w:szCs w:val="28"/>
          <w:lang w:val="es-ES"/>
        </w:rPr>
        <w:t xml:space="preserve">Juan Ignacio </w:t>
      </w:r>
      <w:r w:rsidR="006B23CC">
        <w:rPr>
          <w:rFonts w:ascii="Arial" w:hAnsi="Arial" w:cs="Arial"/>
          <w:i/>
          <w:sz w:val="28"/>
          <w:szCs w:val="28"/>
          <w:lang w:val="es-ES"/>
        </w:rPr>
        <w:t xml:space="preserve">Diego Ruiz para tratar los temas más relevantes en materia de agua en la provincia. </w:t>
      </w:r>
    </w:p>
    <w:p w:rsidR="00F00F0F" w:rsidRPr="00D17EC1" w:rsidRDefault="00257823" w:rsidP="00F00F0F">
      <w:pPr>
        <w:numPr>
          <w:ilvl w:val="0"/>
          <w:numId w:val="1"/>
        </w:numPr>
        <w:tabs>
          <w:tab w:val="clear" w:pos="340"/>
        </w:tabs>
        <w:spacing w:before="600" w:after="400" w:line="276" w:lineRule="auto"/>
        <w:ind w:left="2041" w:right="1418"/>
        <w:jc w:val="both"/>
        <w:rPr>
          <w:rFonts w:ascii="Arial" w:hAnsi="Arial" w:cs="Arial"/>
          <w:b/>
          <w:i/>
          <w:sz w:val="28"/>
          <w:szCs w:val="28"/>
          <w:lang w:val="es-ES"/>
        </w:rPr>
      </w:pPr>
      <w:r>
        <w:rPr>
          <w:rFonts w:ascii="Arial" w:hAnsi="Arial" w:cs="Arial"/>
          <w:i/>
          <w:sz w:val="28"/>
          <w:szCs w:val="28"/>
          <w:lang w:val="es-ES"/>
        </w:rPr>
        <w:t xml:space="preserve">La Diputación ha llegado a un acuerdo para que la CHD se encargue de la vigilancia exhaustiva del nivel del agua en el Canal de Castilla en su ramal de Tierra de Campos, remarcando siempre que uso prioritario del agua es el abastecimiento a la población. </w:t>
      </w:r>
      <w:r w:rsidR="00467BB5">
        <w:rPr>
          <w:rFonts w:ascii="Arial" w:hAnsi="Arial" w:cs="Arial"/>
          <w:i/>
          <w:sz w:val="28"/>
          <w:szCs w:val="28"/>
          <w:lang w:val="es-ES"/>
        </w:rPr>
        <w:t xml:space="preserve"> </w:t>
      </w:r>
    </w:p>
    <w:p w:rsidR="00D17EC1" w:rsidRPr="00257823" w:rsidRDefault="00257823" w:rsidP="00F00F0F">
      <w:pPr>
        <w:numPr>
          <w:ilvl w:val="0"/>
          <w:numId w:val="1"/>
        </w:numPr>
        <w:tabs>
          <w:tab w:val="clear" w:pos="340"/>
        </w:tabs>
        <w:spacing w:before="600" w:after="400" w:line="276" w:lineRule="auto"/>
        <w:ind w:left="2041" w:right="1418"/>
        <w:jc w:val="both"/>
        <w:rPr>
          <w:rFonts w:ascii="Arial" w:hAnsi="Arial" w:cs="Arial"/>
          <w:b/>
          <w:i/>
          <w:sz w:val="28"/>
          <w:szCs w:val="28"/>
          <w:lang w:val="es-ES"/>
        </w:rPr>
      </w:pPr>
      <w:r>
        <w:rPr>
          <w:rFonts w:ascii="Arial" w:hAnsi="Arial" w:cs="Arial"/>
          <w:i/>
          <w:sz w:val="28"/>
          <w:szCs w:val="28"/>
          <w:lang w:val="es-ES"/>
        </w:rPr>
        <w:t>Otra de las demandas realizadas por la Institución ha sido la limpieza de los cauces a su paso por la provincia.</w:t>
      </w:r>
    </w:p>
    <w:p w:rsidR="00257823" w:rsidRPr="0037493C" w:rsidRDefault="00257823" w:rsidP="00F00F0F">
      <w:pPr>
        <w:numPr>
          <w:ilvl w:val="0"/>
          <w:numId w:val="1"/>
        </w:numPr>
        <w:tabs>
          <w:tab w:val="clear" w:pos="340"/>
        </w:tabs>
        <w:spacing w:before="600" w:after="400" w:line="276" w:lineRule="auto"/>
        <w:ind w:left="2041" w:right="1418"/>
        <w:jc w:val="both"/>
        <w:rPr>
          <w:rFonts w:ascii="Arial" w:hAnsi="Arial" w:cs="Arial"/>
          <w:b/>
          <w:i/>
          <w:sz w:val="28"/>
          <w:szCs w:val="28"/>
          <w:lang w:val="es-ES"/>
        </w:rPr>
      </w:pPr>
      <w:r>
        <w:rPr>
          <w:rFonts w:ascii="Arial" w:hAnsi="Arial" w:cs="Arial"/>
          <w:i/>
          <w:sz w:val="28"/>
          <w:szCs w:val="28"/>
          <w:lang w:val="es-ES"/>
        </w:rPr>
        <w:t>Con el fin de agilizar los procedimientos en los diferentes proyectos se ha llegado a un acuerdo entre ambas instituciones para reducir todos los tiempos de resolución.</w:t>
      </w:r>
    </w:p>
    <w:p w:rsidR="004D2D63" w:rsidRPr="004D2D63" w:rsidRDefault="004D2D63" w:rsidP="004D2D63">
      <w:pPr>
        <w:spacing w:before="600" w:after="400" w:line="276" w:lineRule="auto"/>
        <w:ind w:right="1418"/>
        <w:jc w:val="both"/>
        <w:rPr>
          <w:rFonts w:ascii="Arial" w:hAnsi="Arial" w:cs="Arial"/>
          <w:b/>
          <w:i/>
          <w:sz w:val="28"/>
          <w:szCs w:val="28"/>
          <w:lang w:val="es-ES"/>
        </w:rPr>
      </w:pPr>
    </w:p>
    <w:p w:rsidR="00EF4C15" w:rsidRPr="00BB2577" w:rsidRDefault="008F52D6" w:rsidP="00BB2577">
      <w:pPr>
        <w:tabs>
          <w:tab w:val="left" w:pos="1620"/>
          <w:tab w:val="left" w:pos="4600"/>
        </w:tabs>
        <w:spacing w:line="360" w:lineRule="auto"/>
        <w:ind w:left="1701" w:right="1418"/>
        <w:rPr>
          <w:rFonts w:ascii="Arial" w:hAnsi="Arial"/>
          <w:b/>
          <w:lang w:val="es-ES"/>
        </w:rPr>
      </w:pPr>
      <w:r w:rsidRPr="0095693B">
        <w:rPr>
          <w:rFonts w:ascii="Arial" w:hAnsi="Arial"/>
          <w:b/>
        </w:rPr>
        <w:t xml:space="preserve">Palencia, </w:t>
      </w:r>
      <w:r w:rsidR="00F046B9">
        <w:rPr>
          <w:rFonts w:ascii="Arial" w:hAnsi="Arial"/>
          <w:b/>
        </w:rPr>
        <w:t>2</w:t>
      </w:r>
      <w:r w:rsidR="00257823">
        <w:rPr>
          <w:rFonts w:ascii="Arial" w:hAnsi="Arial"/>
          <w:b/>
        </w:rPr>
        <w:t>9</w:t>
      </w:r>
      <w:r w:rsidR="00287A99">
        <w:rPr>
          <w:rFonts w:ascii="Arial" w:hAnsi="Arial"/>
          <w:b/>
        </w:rPr>
        <w:t xml:space="preserve"> de </w:t>
      </w:r>
      <w:r w:rsidR="00F046B9">
        <w:rPr>
          <w:rFonts w:ascii="Arial" w:hAnsi="Arial"/>
          <w:b/>
        </w:rPr>
        <w:t>jul</w:t>
      </w:r>
      <w:r w:rsidR="002C0E70">
        <w:rPr>
          <w:rFonts w:ascii="Arial" w:hAnsi="Arial"/>
          <w:b/>
        </w:rPr>
        <w:t>io de 2015</w:t>
      </w:r>
    </w:p>
    <w:p w:rsidR="003375BE" w:rsidRDefault="00CD5BC3" w:rsidP="00E0214A">
      <w:pPr>
        <w:tabs>
          <w:tab w:val="left" w:pos="540"/>
        </w:tabs>
        <w:spacing w:before="100" w:beforeAutospacing="1" w:after="100" w:afterAutospacing="1" w:line="360" w:lineRule="auto"/>
        <w:ind w:left="1701" w:right="1410"/>
        <w:jc w:val="both"/>
        <w:rPr>
          <w:rFonts w:ascii="Arial" w:hAnsi="Arial" w:cs="Arial"/>
          <w:lang w:val="es-ES"/>
        </w:rPr>
      </w:pPr>
      <w:r w:rsidRPr="00CD5BC3">
        <w:rPr>
          <w:rFonts w:ascii="Arial" w:hAnsi="Arial" w:cs="Arial"/>
          <w:lang w:val="es-ES"/>
        </w:rPr>
        <w:t xml:space="preserve">La Presidenta de la Diputación, </w:t>
      </w:r>
      <w:r w:rsidRPr="00CD5BC3">
        <w:rPr>
          <w:rFonts w:ascii="Arial" w:hAnsi="Arial" w:cs="Arial"/>
          <w:b/>
          <w:lang w:val="es-ES"/>
        </w:rPr>
        <w:t>Ángeles Armisén</w:t>
      </w:r>
      <w:r w:rsidRPr="00CD5BC3">
        <w:rPr>
          <w:rFonts w:ascii="Arial" w:hAnsi="Arial" w:cs="Arial"/>
          <w:lang w:val="es-ES"/>
        </w:rPr>
        <w:t xml:space="preserve"> y el vicepresidente de la Institución, </w:t>
      </w:r>
      <w:r w:rsidRPr="00CD5BC3">
        <w:rPr>
          <w:rFonts w:ascii="Arial" w:hAnsi="Arial" w:cs="Arial"/>
          <w:b/>
          <w:lang w:val="es-ES"/>
        </w:rPr>
        <w:t>Luis Calderón</w:t>
      </w:r>
      <w:r w:rsidRPr="00CD5BC3">
        <w:rPr>
          <w:rFonts w:ascii="Arial" w:hAnsi="Arial" w:cs="Arial"/>
          <w:lang w:val="es-ES"/>
        </w:rPr>
        <w:t xml:space="preserve"> han mantenido una reunión con el presidente de la </w:t>
      </w:r>
      <w:r w:rsidRPr="00CD5BC3">
        <w:rPr>
          <w:rFonts w:ascii="Arial" w:hAnsi="Arial" w:cs="Arial"/>
          <w:b/>
          <w:lang w:val="es-ES"/>
        </w:rPr>
        <w:t>Confederación Hidrográfica del Duero</w:t>
      </w:r>
      <w:r w:rsidRPr="00CD5BC3">
        <w:rPr>
          <w:rFonts w:ascii="Arial" w:hAnsi="Arial" w:cs="Arial"/>
          <w:lang w:val="es-ES"/>
        </w:rPr>
        <w:t xml:space="preserve">, Juan Ignacio Diego Ruiz para tratar los temas más relevantes en materia de agua en la provincia. </w:t>
      </w:r>
    </w:p>
    <w:p w:rsidR="002605C8" w:rsidRDefault="00CD5BC3" w:rsidP="002605C8">
      <w:pPr>
        <w:tabs>
          <w:tab w:val="left" w:pos="540"/>
        </w:tabs>
        <w:spacing w:before="100" w:beforeAutospacing="1" w:after="100" w:afterAutospacing="1" w:line="360" w:lineRule="auto"/>
        <w:ind w:left="1701" w:right="1410"/>
        <w:jc w:val="both"/>
        <w:rPr>
          <w:rFonts w:ascii="Arial" w:hAnsi="Arial" w:cs="Arial"/>
          <w:lang w:val="es-ES"/>
        </w:rPr>
      </w:pPr>
      <w:r>
        <w:rPr>
          <w:rFonts w:ascii="Arial" w:hAnsi="Arial" w:cs="Arial"/>
          <w:lang w:val="es-ES"/>
        </w:rPr>
        <w:t>En la reunión mantenida esta mañana en Valladolid, la Diputación ha llegado a un acuerdo para que la Confederación Hidrográfica del Duero se encargue de la vigilancia exhaustiva del nivel del agua en el Canal de Castilla en su ramal de Tierra de Campos, siendo el objetivo prioritario siempre el abastecimiento de agua a la población.</w:t>
      </w:r>
    </w:p>
    <w:p w:rsidR="00CD5BC3" w:rsidRDefault="00CD5BC3" w:rsidP="00CD5BC3">
      <w:pPr>
        <w:tabs>
          <w:tab w:val="left" w:pos="540"/>
        </w:tabs>
        <w:spacing w:before="100" w:beforeAutospacing="1" w:after="100" w:afterAutospacing="1" w:line="360" w:lineRule="auto"/>
        <w:ind w:left="1701" w:right="1410"/>
        <w:jc w:val="both"/>
        <w:rPr>
          <w:rFonts w:ascii="Arial" w:hAnsi="Arial" w:cs="Arial"/>
          <w:lang w:val="es-ES"/>
        </w:rPr>
      </w:pPr>
      <w:r>
        <w:rPr>
          <w:rFonts w:ascii="Arial" w:hAnsi="Arial" w:cs="Arial"/>
          <w:lang w:val="es-ES"/>
        </w:rPr>
        <w:t>La presidenta de la Diputación ha demandado a la CHD la limpieza de los cauces de los ríos ya que esas labores de saneamiento fluvial evitan situaciones que puedan dañar a los cultivos, las infraestructuras agrarias o los caminos.</w:t>
      </w:r>
    </w:p>
    <w:p w:rsidR="00CD5BC3" w:rsidRDefault="00CD5BC3" w:rsidP="00CD5BC3">
      <w:pPr>
        <w:tabs>
          <w:tab w:val="left" w:pos="540"/>
        </w:tabs>
        <w:spacing w:before="100" w:beforeAutospacing="1" w:after="100" w:afterAutospacing="1" w:line="360" w:lineRule="auto"/>
        <w:ind w:left="1701" w:right="1410"/>
        <w:jc w:val="both"/>
        <w:rPr>
          <w:rFonts w:ascii="Arial" w:hAnsi="Arial" w:cs="Arial"/>
          <w:lang w:val="es-ES"/>
        </w:rPr>
      </w:pPr>
      <w:r>
        <w:rPr>
          <w:rFonts w:ascii="Arial" w:hAnsi="Arial" w:cs="Arial"/>
          <w:lang w:val="es-ES"/>
        </w:rPr>
        <w:t xml:space="preserve">Con el fin de agilizar los procedimientos que precisan la autorización de la Confederación, se ha llegado a un acuerdo entre ambas instituciones para formular un convenio general que reduzcan los tiempos de resolución en los proyectos. </w:t>
      </w:r>
    </w:p>
    <w:p w:rsidR="00CD5BC3" w:rsidRDefault="00CD5BC3" w:rsidP="00CD5BC3">
      <w:pPr>
        <w:tabs>
          <w:tab w:val="left" w:pos="540"/>
        </w:tabs>
        <w:spacing w:before="100" w:beforeAutospacing="1" w:after="100" w:afterAutospacing="1" w:line="360" w:lineRule="auto"/>
        <w:ind w:left="1701" w:right="1410"/>
        <w:jc w:val="both"/>
        <w:rPr>
          <w:rFonts w:ascii="Arial" w:hAnsi="Arial" w:cs="Arial"/>
          <w:lang w:val="es-ES"/>
        </w:rPr>
      </w:pPr>
      <w:r>
        <w:rPr>
          <w:rFonts w:ascii="Arial" w:hAnsi="Arial" w:cs="Arial"/>
          <w:lang w:val="es-ES"/>
        </w:rPr>
        <w:t>La presidenta de la Diputación ha remarcado que “la coordinación entre Administraciones es el eje fundamental para la buena gestión del agua en la provincia de Palencia”</w:t>
      </w:r>
    </w:p>
    <w:p w:rsidR="00CD5BC3" w:rsidRDefault="00CD5BC3" w:rsidP="002605C8">
      <w:pPr>
        <w:tabs>
          <w:tab w:val="left" w:pos="540"/>
        </w:tabs>
        <w:spacing w:before="100" w:beforeAutospacing="1" w:after="100" w:afterAutospacing="1" w:line="360" w:lineRule="auto"/>
        <w:ind w:left="1701" w:right="1410"/>
        <w:jc w:val="both"/>
        <w:rPr>
          <w:rFonts w:ascii="Arial" w:hAnsi="Arial" w:cs="Arial"/>
          <w:lang w:val="es-ES"/>
        </w:rPr>
      </w:pPr>
    </w:p>
    <w:sectPr w:rsidR="00CD5BC3" w:rsidSect="00065515">
      <w:headerReference w:type="default" r:id="rId8"/>
      <w:footerReference w:type="default" r:id="rId9"/>
      <w:headerReference w:type="first" r:id="rId10"/>
      <w:footerReference w:type="first" r:id="rId11"/>
      <w:pgSz w:w="11900" w:h="16840"/>
      <w:pgMar w:top="1618" w:right="0" w:bottom="1134" w:left="0" w:header="737"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4B" w:rsidRDefault="001D294B">
      <w:r>
        <w:separator/>
      </w:r>
    </w:p>
  </w:endnote>
  <w:endnote w:type="continuationSeparator" w:id="0">
    <w:p w:rsidR="001D294B" w:rsidRDefault="001D2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55 Roman">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E" w:rsidRPr="00967CF8" w:rsidRDefault="004346AE" w:rsidP="004F5F2C">
    <w:pPr>
      <w:pStyle w:val="Piedepgina"/>
      <w:tabs>
        <w:tab w:val="clear" w:pos="4252"/>
        <w:tab w:val="clear" w:pos="8504"/>
        <w:tab w:val="left" w:pos="4720"/>
      </w:tabs>
      <w:jc w:val="center"/>
      <w:rPr>
        <w:lang w:val="en-US"/>
      </w:rPr>
    </w:pPr>
    <w:r>
      <w:rPr>
        <w:rFonts w:ascii="Helvetica 55 Roman" w:hAnsi="Helvetica 55 Roman"/>
        <w:color w:val="181412"/>
        <w:sz w:val="15"/>
        <w:szCs w:val="15"/>
      </w:rPr>
      <w:t xml:space="preserve">Calle Burgos Nº 1 • Palencia. </w:t>
    </w:r>
    <w:proofErr w:type="spellStart"/>
    <w:r w:rsidRPr="00967CF8">
      <w:rPr>
        <w:rFonts w:ascii="Helvetica 55 Roman" w:hAnsi="Helvetica 55 Roman"/>
        <w:color w:val="181412"/>
        <w:sz w:val="15"/>
        <w:szCs w:val="15"/>
        <w:lang w:val="en-US"/>
      </w:rPr>
      <w:t>Telf</w:t>
    </w:r>
    <w:proofErr w:type="spellEnd"/>
    <w:r w:rsidRPr="00967CF8">
      <w:rPr>
        <w:rFonts w:ascii="Helvetica 55 Roman" w:hAnsi="Helvetica 55 Roman"/>
        <w:color w:val="181412"/>
        <w:sz w:val="15"/>
        <w:szCs w:val="15"/>
        <w:lang w:val="en-US"/>
      </w:rPr>
      <w:t xml:space="preserve">: 979 715 100 • </w:t>
    </w:r>
    <w:hyperlink r:id="rId1" w:history="1">
      <w:r w:rsidRPr="002776C6">
        <w:rPr>
          <w:rStyle w:val="Hipervnculo"/>
          <w:rFonts w:ascii="Helvetica 55 Roman" w:hAnsi="Helvetica 55 Roman"/>
          <w:sz w:val="15"/>
          <w:szCs w:val="15"/>
          <w:lang w:val="en-US"/>
        </w:rPr>
        <w:t>prensa@diputaciondepalencia.es</w:t>
      </w:r>
    </w:hyperlink>
    <w:r>
      <w:rPr>
        <w:rFonts w:ascii="Helvetica 55 Roman" w:hAnsi="Helvetica 55 Roman"/>
        <w:color w:val="181412"/>
        <w:sz w:val="15"/>
        <w:szCs w:val="15"/>
        <w:lang w:val="en-US"/>
      </w:rPr>
      <w:t xml:space="preserve"> </w:t>
    </w:r>
  </w:p>
  <w:p w:rsidR="004346AE" w:rsidRPr="00967CF8" w:rsidRDefault="004346AE" w:rsidP="004F5F2C">
    <w:pPr>
      <w:pStyle w:val="Piedepgina"/>
      <w:tabs>
        <w:tab w:val="clear" w:pos="4252"/>
        <w:tab w:val="clear" w:pos="8504"/>
        <w:tab w:val="center" w:pos="5950"/>
      </w:tabs>
      <w:rPr>
        <w:lang w:val="en-US"/>
      </w:rPr>
    </w:pPr>
    <w:r w:rsidRPr="00967CF8">
      <w:rPr>
        <w:lang w:val="en-US"/>
      </w:rPr>
      <w:t xml:space="preserve">  </w:t>
    </w:r>
    <w:r w:rsidRPr="00967CF8">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E" w:rsidRPr="00DB4B3A" w:rsidRDefault="004346AE">
    <w:pPr>
      <w:pStyle w:val="Piedepgina"/>
      <w:rPr>
        <w:lang w:val="es-ES"/>
      </w:rPr>
    </w:pPr>
    <w:r>
      <w:rPr>
        <w:lang w:val="es-ES"/>
      </w:rPr>
      <w:tab/>
    </w:r>
    <w:r>
      <w:rPr>
        <w:lang w:val="es-ES"/>
      </w:rPr>
      <w:tab/>
    </w:r>
    <w:r>
      <w:rPr>
        <w:lang w:val="es-ES"/>
      </w:rPr>
      <w:tab/>
    </w:r>
    <w:r>
      <w:rPr>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4B" w:rsidRDefault="001D294B">
      <w:r>
        <w:separator/>
      </w:r>
    </w:p>
  </w:footnote>
  <w:footnote w:type="continuationSeparator" w:id="0">
    <w:p w:rsidR="001D294B" w:rsidRDefault="001D2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E" w:rsidRDefault="00016FE1" w:rsidP="0005290E">
    <w:pPr>
      <w:pStyle w:val="Encabezado"/>
      <w:ind w:left="1701"/>
    </w:pPr>
    <w:r>
      <w:rPr>
        <w:noProof/>
        <w:lang w:val="es-ES" w:eastAsia="es-ES"/>
      </w:rPr>
      <w:drawing>
        <wp:inline distT="0" distB="0" distL="0" distR="0">
          <wp:extent cx="2163445" cy="647065"/>
          <wp:effectExtent l="0" t="0" r="0" b="0"/>
          <wp:docPr id="1" name="Imagen 1"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63445" cy="647065"/>
                  </a:xfrm>
                  <a:prstGeom prst="rect">
                    <a:avLst/>
                  </a:prstGeom>
                  <a:noFill/>
                  <a:ln>
                    <a:noFill/>
                  </a:ln>
                </pic:spPr>
              </pic:pic>
            </a:graphicData>
          </a:graphic>
        </wp:inline>
      </w:drawing>
    </w:r>
  </w:p>
  <w:p w:rsidR="004346AE" w:rsidRDefault="004346AE" w:rsidP="0005290E">
    <w:pPr>
      <w:pStyle w:val="Encabezado"/>
      <w:jc w:val="center"/>
      <w:rPr>
        <w:lang w:val="es-ES"/>
      </w:rPr>
    </w:pPr>
  </w:p>
  <w:p w:rsidR="004346AE" w:rsidRPr="008061B6" w:rsidRDefault="004346AE" w:rsidP="0005290E">
    <w:pPr>
      <w:pStyle w:val="Encabezado"/>
      <w:jc w:val="center"/>
      <w:rPr>
        <w:rFonts w:ascii="Arial" w:hAnsi="Arial" w:cs="Arial"/>
        <w:b/>
        <w:lang w:val="es-ES"/>
      </w:rPr>
    </w:pPr>
    <w:r w:rsidRPr="008061B6">
      <w:rPr>
        <w:rFonts w:ascii="Arial" w:hAnsi="Arial" w:cs="Arial"/>
        <w:b/>
        <w:lang w:val="es-ES"/>
      </w:rPr>
      <w:t>PRENSA Y COMUNICACION</w:t>
    </w:r>
    <w:r w:rsidRPr="008061B6">
      <w:rPr>
        <w:rFonts w:ascii="Arial" w:hAnsi="Arial" w:cs="Arial"/>
        <w:b/>
        <w:lang w:val="es-ES"/>
      </w:rPr>
      <w:tab/>
    </w:r>
    <w:r w:rsidRPr="008061B6">
      <w:rPr>
        <w:rFonts w:ascii="Arial" w:hAnsi="Arial" w:cs="Arial"/>
        <w:b/>
        <w:lang w:val="es-ES"/>
      </w:rPr>
      <w:tab/>
      <w:t>www.diputaciondepalencia.es</w:t>
    </w:r>
  </w:p>
  <w:p w:rsidR="004346AE" w:rsidRPr="008061B6" w:rsidRDefault="004346AE">
    <w:pPr>
      <w:pStyle w:val="Encabezado"/>
      <w:rPr>
        <w:rFonts w:ascii="Arial" w:hAnsi="Arial" w:cs="Arial"/>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E" w:rsidRDefault="00016FE1" w:rsidP="00065515">
    <w:pPr>
      <w:pStyle w:val="Encabezado"/>
      <w:ind w:left="1701"/>
    </w:pPr>
    <w:r>
      <w:rPr>
        <w:noProof/>
        <w:lang w:val="es-ES" w:eastAsia="es-ES"/>
      </w:rPr>
      <w:drawing>
        <wp:inline distT="0" distB="0" distL="0" distR="0">
          <wp:extent cx="2163445" cy="647065"/>
          <wp:effectExtent l="0" t="0" r="0" b="0"/>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rgo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63445" cy="647065"/>
                  </a:xfrm>
                  <a:prstGeom prst="rect">
                    <a:avLst/>
                  </a:prstGeom>
                  <a:noFill/>
                  <a:ln>
                    <a:noFill/>
                  </a:ln>
                </pic:spPr>
              </pic:pic>
            </a:graphicData>
          </a:graphic>
        </wp:inline>
      </w:drawing>
    </w:r>
  </w:p>
  <w:p w:rsidR="004346AE" w:rsidRDefault="004346AE" w:rsidP="00065515">
    <w:pPr>
      <w:pStyle w:val="Encabezado"/>
      <w:jc w:val="center"/>
      <w:rPr>
        <w:lang w:val="es-ES"/>
      </w:rPr>
    </w:pPr>
  </w:p>
  <w:p w:rsidR="004346AE" w:rsidRPr="00A839CD" w:rsidRDefault="004346AE" w:rsidP="00065515">
    <w:pPr>
      <w:pStyle w:val="Encabezado"/>
      <w:jc w:val="center"/>
      <w:rPr>
        <w:lang w:val="es-ES"/>
      </w:rPr>
    </w:pPr>
    <w:r w:rsidRPr="00A839CD">
      <w:rPr>
        <w:lang w:val="es-ES"/>
      </w:rPr>
      <w:t>PRENSA Y COMUNICACION</w:t>
    </w:r>
    <w:r w:rsidRPr="00A839CD">
      <w:rPr>
        <w:lang w:val="es-ES"/>
      </w:rPr>
      <w:tab/>
    </w:r>
    <w:r w:rsidRPr="00A839CD">
      <w:rPr>
        <w:lang w:val="es-ES"/>
      </w:rPr>
      <w:tab/>
      <w:t>www.diputaciondepalencia.es</w:t>
    </w:r>
  </w:p>
  <w:p w:rsidR="004346AE" w:rsidRPr="00065515" w:rsidRDefault="004346A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4pt;height:31.6pt" o:bullet="t">
        <v:imagedata r:id="rId1" o:title=""/>
      </v:shape>
    </w:pict>
  </w:numPicBullet>
  <w:abstractNum w:abstractNumId="0">
    <w:nsid w:val="10775EF0"/>
    <w:multiLevelType w:val="hybridMultilevel"/>
    <w:tmpl w:val="EDF0A0C0"/>
    <w:lvl w:ilvl="0" w:tplc="A2181CBA">
      <w:start w:val="1"/>
      <w:numFmt w:val="bullet"/>
      <w:lvlText w:val=""/>
      <w:lvlPicBulletId w:val="0"/>
      <w:lvlJc w:val="left"/>
      <w:pPr>
        <w:ind w:left="2761" w:hanging="360"/>
      </w:pPr>
      <w:rPr>
        <w:rFonts w:ascii="Symbol" w:hAnsi="Symbol" w:hint="default"/>
        <w:color w:val="auto"/>
      </w:rPr>
    </w:lvl>
    <w:lvl w:ilvl="1" w:tplc="0C0A0003" w:tentative="1">
      <w:start w:val="1"/>
      <w:numFmt w:val="bullet"/>
      <w:lvlText w:val="o"/>
      <w:lvlJc w:val="left"/>
      <w:pPr>
        <w:ind w:left="3481" w:hanging="360"/>
      </w:pPr>
      <w:rPr>
        <w:rFonts w:ascii="Courier New" w:hAnsi="Courier New" w:cs="Courier New" w:hint="default"/>
      </w:rPr>
    </w:lvl>
    <w:lvl w:ilvl="2" w:tplc="0C0A0005" w:tentative="1">
      <w:start w:val="1"/>
      <w:numFmt w:val="bullet"/>
      <w:lvlText w:val=""/>
      <w:lvlJc w:val="left"/>
      <w:pPr>
        <w:ind w:left="4201" w:hanging="360"/>
      </w:pPr>
      <w:rPr>
        <w:rFonts w:ascii="Wingdings" w:hAnsi="Wingdings" w:hint="default"/>
      </w:rPr>
    </w:lvl>
    <w:lvl w:ilvl="3" w:tplc="0C0A0001" w:tentative="1">
      <w:start w:val="1"/>
      <w:numFmt w:val="bullet"/>
      <w:lvlText w:val=""/>
      <w:lvlJc w:val="left"/>
      <w:pPr>
        <w:ind w:left="4921" w:hanging="360"/>
      </w:pPr>
      <w:rPr>
        <w:rFonts w:ascii="Symbol" w:hAnsi="Symbol" w:hint="default"/>
      </w:rPr>
    </w:lvl>
    <w:lvl w:ilvl="4" w:tplc="0C0A0003" w:tentative="1">
      <w:start w:val="1"/>
      <w:numFmt w:val="bullet"/>
      <w:lvlText w:val="o"/>
      <w:lvlJc w:val="left"/>
      <w:pPr>
        <w:ind w:left="5641" w:hanging="360"/>
      </w:pPr>
      <w:rPr>
        <w:rFonts w:ascii="Courier New" w:hAnsi="Courier New" w:cs="Courier New" w:hint="default"/>
      </w:rPr>
    </w:lvl>
    <w:lvl w:ilvl="5" w:tplc="0C0A0005" w:tentative="1">
      <w:start w:val="1"/>
      <w:numFmt w:val="bullet"/>
      <w:lvlText w:val=""/>
      <w:lvlJc w:val="left"/>
      <w:pPr>
        <w:ind w:left="6361" w:hanging="360"/>
      </w:pPr>
      <w:rPr>
        <w:rFonts w:ascii="Wingdings" w:hAnsi="Wingdings" w:hint="default"/>
      </w:rPr>
    </w:lvl>
    <w:lvl w:ilvl="6" w:tplc="0C0A0001" w:tentative="1">
      <w:start w:val="1"/>
      <w:numFmt w:val="bullet"/>
      <w:lvlText w:val=""/>
      <w:lvlJc w:val="left"/>
      <w:pPr>
        <w:ind w:left="7081" w:hanging="360"/>
      </w:pPr>
      <w:rPr>
        <w:rFonts w:ascii="Symbol" w:hAnsi="Symbol" w:hint="default"/>
      </w:rPr>
    </w:lvl>
    <w:lvl w:ilvl="7" w:tplc="0C0A0003" w:tentative="1">
      <w:start w:val="1"/>
      <w:numFmt w:val="bullet"/>
      <w:lvlText w:val="o"/>
      <w:lvlJc w:val="left"/>
      <w:pPr>
        <w:ind w:left="7801" w:hanging="360"/>
      </w:pPr>
      <w:rPr>
        <w:rFonts w:ascii="Courier New" w:hAnsi="Courier New" w:cs="Courier New" w:hint="default"/>
      </w:rPr>
    </w:lvl>
    <w:lvl w:ilvl="8" w:tplc="0C0A0005" w:tentative="1">
      <w:start w:val="1"/>
      <w:numFmt w:val="bullet"/>
      <w:lvlText w:val=""/>
      <w:lvlJc w:val="left"/>
      <w:pPr>
        <w:ind w:left="8521" w:hanging="360"/>
      </w:pPr>
      <w:rPr>
        <w:rFonts w:ascii="Wingdings" w:hAnsi="Wingdings" w:hint="default"/>
      </w:rPr>
    </w:lvl>
  </w:abstractNum>
  <w:abstractNum w:abstractNumId="1">
    <w:nsid w:val="1B6C2CC2"/>
    <w:multiLevelType w:val="hybridMultilevel"/>
    <w:tmpl w:val="33B62BEE"/>
    <w:lvl w:ilvl="0" w:tplc="0C0A0001">
      <w:start w:val="1"/>
      <w:numFmt w:val="bullet"/>
      <w:lvlText w:val=""/>
      <w:lvlJc w:val="left"/>
      <w:pPr>
        <w:tabs>
          <w:tab w:val="num" w:pos="340"/>
        </w:tabs>
        <w:ind w:left="340" w:hanging="34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61B111F4"/>
    <w:multiLevelType w:val="hybridMultilevel"/>
    <w:tmpl w:val="DB807B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B871CF"/>
    <w:multiLevelType w:val="hybridMultilevel"/>
    <w:tmpl w:val="DB20E170"/>
    <w:lvl w:ilvl="0" w:tplc="2FAC4904">
      <w:start w:val="1"/>
      <w:numFmt w:val="bullet"/>
      <w:lvlText w:val=""/>
      <w:lvlJc w:val="left"/>
      <w:pPr>
        <w:tabs>
          <w:tab w:val="num" w:pos="720"/>
        </w:tabs>
        <w:ind w:left="720" w:hanging="360"/>
      </w:pPr>
      <w:rPr>
        <w:rFonts w:ascii="Wingdings" w:hAnsi="Wingdings" w:hint="default"/>
      </w:rPr>
    </w:lvl>
    <w:lvl w:ilvl="1" w:tplc="AB72ACFE" w:tentative="1">
      <w:start w:val="1"/>
      <w:numFmt w:val="bullet"/>
      <w:lvlText w:val=""/>
      <w:lvlJc w:val="left"/>
      <w:pPr>
        <w:tabs>
          <w:tab w:val="num" w:pos="1440"/>
        </w:tabs>
        <w:ind w:left="1440" w:hanging="360"/>
      </w:pPr>
      <w:rPr>
        <w:rFonts w:ascii="Wingdings" w:hAnsi="Wingdings" w:hint="default"/>
      </w:rPr>
    </w:lvl>
    <w:lvl w:ilvl="2" w:tplc="20280EDC" w:tentative="1">
      <w:start w:val="1"/>
      <w:numFmt w:val="bullet"/>
      <w:lvlText w:val=""/>
      <w:lvlJc w:val="left"/>
      <w:pPr>
        <w:tabs>
          <w:tab w:val="num" w:pos="2160"/>
        </w:tabs>
        <w:ind w:left="2160" w:hanging="360"/>
      </w:pPr>
      <w:rPr>
        <w:rFonts w:ascii="Wingdings" w:hAnsi="Wingdings" w:hint="default"/>
      </w:rPr>
    </w:lvl>
    <w:lvl w:ilvl="3" w:tplc="83B6536E" w:tentative="1">
      <w:start w:val="1"/>
      <w:numFmt w:val="bullet"/>
      <w:lvlText w:val=""/>
      <w:lvlJc w:val="left"/>
      <w:pPr>
        <w:tabs>
          <w:tab w:val="num" w:pos="2880"/>
        </w:tabs>
        <w:ind w:left="2880" w:hanging="360"/>
      </w:pPr>
      <w:rPr>
        <w:rFonts w:ascii="Wingdings" w:hAnsi="Wingdings" w:hint="default"/>
      </w:rPr>
    </w:lvl>
    <w:lvl w:ilvl="4" w:tplc="2436725A" w:tentative="1">
      <w:start w:val="1"/>
      <w:numFmt w:val="bullet"/>
      <w:lvlText w:val=""/>
      <w:lvlJc w:val="left"/>
      <w:pPr>
        <w:tabs>
          <w:tab w:val="num" w:pos="3600"/>
        </w:tabs>
        <w:ind w:left="3600" w:hanging="360"/>
      </w:pPr>
      <w:rPr>
        <w:rFonts w:ascii="Wingdings" w:hAnsi="Wingdings" w:hint="default"/>
      </w:rPr>
    </w:lvl>
    <w:lvl w:ilvl="5" w:tplc="5776B1C2" w:tentative="1">
      <w:start w:val="1"/>
      <w:numFmt w:val="bullet"/>
      <w:lvlText w:val=""/>
      <w:lvlJc w:val="left"/>
      <w:pPr>
        <w:tabs>
          <w:tab w:val="num" w:pos="4320"/>
        </w:tabs>
        <w:ind w:left="4320" w:hanging="360"/>
      </w:pPr>
      <w:rPr>
        <w:rFonts w:ascii="Wingdings" w:hAnsi="Wingdings" w:hint="default"/>
      </w:rPr>
    </w:lvl>
    <w:lvl w:ilvl="6" w:tplc="11C64C78" w:tentative="1">
      <w:start w:val="1"/>
      <w:numFmt w:val="bullet"/>
      <w:lvlText w:val=""/>
      <w:lvlJc w:val="left"/>
      <w:pPr>
        <w:tabs>
          <w:tab w:val="num" w:pos="5040"/>
        </w:tabs>
        <w:ind w:left="5040" w:hanging="360"/>
      </w:pPr>
      <w:rPr>
        <w:rFonts w:ascii="Wingdings" w:hAnsi="Wingdings" w:hint="default"/>
      </w:rPr>
    </w:lvl>
    <w:lvl w:ilvl="7" w:tplc="F0D81892" w:tentative="1">
      <w:start w:val="1"/>
      <w:numFmt w:val="bullet"/>
      <w:lvlText w:val=""/>
      <w:lvlJc w:val="left"/>
      <w:pPr>
        <w:tabs>
          <w:tab w:val="num" w:pos="5760"/>
        </w:tabs>
        <w:ind w:left="5760" w:hanging="360"/>
      </w:pPr>
      <w:rPr>
        <w:rFonts w:ascii="Wingdings" w:hAnsi="Wingdings" w:hint="default"/>
      </w:rPr>
    </w:lvl>
    <w:lvl w:ilvl="8" w:tplc="FCCCE8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isplayBackgroundShape/>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F52D6"/>
    <w:rsid w:val="00003AB6"/>
    <w:rsid w:val="00016FE1"/>
    <w:rsid w:val="000271F6"/>
    <w:rsid w:val="00030F54"/>
    <w:rsid w:val="00031EDC"/>
    <w:rsid w:val="00046B7E"/>
    <w:rsid w:val="0005290E"/>
    <w:rsid w:val="00056CF2"/>
    <w:rsid w:val="00061639"/>
    <w:rsid w:val="00065515"/>
    <w:rsid w:val="0008271B"/>
    <w:rsid w:val="00083F0E"/>
    <w:rsid w:val="00093A3E"/>
    <w:rsid w:val="0009623F"/>
    <w:rsid w:val="000A1F52"/>
    <w:rsid w:val="000B0FE9"/>
    <w:rsid w:val="000B2033"/>
    <w:rsid w:val="000C01F2"/>
    <w:rsid w:val="000C278C"/>
    <w:rsid w:val="000C6520"/>
    <w:rsid w:val="000D2994"/>
    <w:rsid w:val="000E1D84"/>
    <w:rsid w:val="000E75E5"/>
    <w:rsid w:val="000F37C4"/>
    <w:rsid w:val="0010283D"/>
    <w:rsid w:val="0010384D"/>
    <w:rsid w:val="0010573C"/>
    <w:rsid w:val="00125ABB"/>
    <w:rsid w:val="00132C84"/>
    <w:rsid w:val="001358DB"/>
    <w:rsid w:val="001365AB"/>
    <w:rsid w:val="001405BD"/>
    <w:rsid w:val="00142372"/>
    <w:rsid w:val="00155A86"/>
    <w:rsid w:val="00162C12"/>
    <w:rsid w:val="00167E18"/>
    <w:rsid w:val="00170B22"/>
    <w:rsid w:val="00170E55"/>
    <w:rsid w:val="0018452E"/>
    <w:rsid w:val="001902AC"/>
    <w:rsid w:val="00195B17"/>
    <w:rsid w:val="001A745E"/>
    <w:rsid w:val="001B24BD"/>
    <w:rsid w:val="001C1EBA"/>
    <w:rsid w:val="001C7049"/>
    <w:rsid w:val="001C739B"/>
    <w:rsid w:val="001D294B"/>
    <w:rsid w:val="001D6CA5"/>
    <w:rsid w:val="001E3617"/>
    <w:rsid w:val="001F4B88"/>
    <w:rsid w:val="00200A4E"/>
    <w:rsid w:val="00203BCE"/>
    <w:rsid w:val="00213206"/>
    <w:rsid w:val="0021649A"/>
    <w:rsid w:val="00223E5C"/>
    <w:rsid w:val="00227E2B"/>
    <w:rsid w:val="00240BDB"/>
    <w:rsid w:val="00247BCB"/>
    <w:rsid w:val="00252948"/>
    <w:rsid w:val="00257823"/>
    <w:rsid w:val="002605C8"/>
    <w:rsid w:val="0026646B"/>
    <w:rsid w:val="00273256"/>
    <w:rsid w:val="00273D23"/>
    <w:rsid w:val="002828F3"/>
    <w:rsid w:val="00286BE1"/>
    <w:rsid w:val="00287A99"/>
    <w:rsid w:val="00287E5F"/>
    <w:rsid w:val="002A50B6"/>
    <w:rsid w:val="002A72DE"/>
    <w:rsid w:val="002B6413"/>
    <w:rsid w:val="002C0E70"/>
    <w:rsid w:val="002C5D8D"/>
    <w:rsid w:val="002D0D40"/>
    <w:rsid w:val="002D25CE"/>
    <w:rsid w:val="002D657E"/>
    <w:rsid w:val="002D65AF"/>
    <w:rsid w:val="002D6949"/>
    <w:rsid w:val="002E5F72"/>
    <w:rsid w:val="002F7840"/>
    <w:rsid w:val="002F7D7C"/>
    <w:rsid w:val="00311C18"/>
    <w:rsid w:val="003375BE"/>
    <w:rsid w:val="00340043"/>
    <w:rsid w:val="00344006"/>
    <w:rsid w:val="0034757F"/>
    <w:rsid w:val="003567CC"/>
    <w:rsid w:val="00365060"/>
    <w:rsid w:val="00373B7B"/>
    <w:rsid w:val="0037493C"/>
    <w:rsid w:val="003755A7"/>
    <w:rsid w:val="0038369E"/>
    <w:rsid w:val="003917B6"/>
    <w:rsid w:val="00395B20"/>
    <w:rsid w:val="003A1DBB"/>
    <w:rsid w:val="003A7A09"/>
    <w:rsid w:val="003B0301"/>
    <w:rsid w:val="003B2654"/>
    <w:rsid w:val="003B2ED1"/>
    <w:rsid w:val="003B7E45"/>
    <w:rsid w:val="003C4F23"/>
    <w:rsid w:val="003C71FF"/>
    <w:rsid w:val="003D33DC"/>
    <w:rsid w:val="003E0070"/>
    <w:rsid w:val="003E2F3A"/>
    <w:rsid w:val="003F3933"/>
    <w:rsid w:val="003F4291"/>
    <w:rsid w:val="003F4978"/>
    <w:rsid w:val="003F6544"/>
    <w:rsid w:val="003F7265"/>
    <w:rsid w:val="00402979"/>
    <w:rsid w:val="0040539A"/>
    <w:rsid w:val="0041489E"/>
    <w:rsid w:val="00420490"/>
    <w:rsid w:val="00432F35"/>
    <w:rsid w:val="00433376"/>
    <w:rsid w:val="0043436B"/>
    <w:rsid w:val="004346AE"/>
    <w:rsid w:val="00444D07"/>
    <w:rsid w:val="004561D3"/>
    <w:rsid w:val="00457518"/>
    <w:rsid w:val="00463F60"/>
    <w:rsid w:val="00466CAE"/>
    <w:rsid w:val="00467BB5"/>
    <w:rsid w:val="00471158"/>
    <w:rsid w:val="004819FC"/>
    <w:rsid w:val="00496DFF"/>
    <w:rsid w:val="004A5126"/>
    <w:rsid w:val="004B1DA8"/>
    <w:rsid w:val="004C5172"/>
    <w:rsid w:val="004D208F"/>
    <w:rsid w:val="004D2D63"/>
    <w:rsid w:val="004D790D"/>
    <w:rsid w:val="004F2FCE"/>
    <w:rsid w:val="004F5181"/>
    <w:rsid w:val="004F5F2C"/>
    <w:rsid w:val="00500256"/>
    <w:rsid w:val="00500C36"/>
    <w:rsid w:val="00516563"/>
    <w:rsid w:val="00524459"/>
    <w:rsid w:val="0052535E"/>
    <w:rsid w:val="00537417"/>
    <w:rsid w:val="00544F95"/>
    <w:rsid w:val="00546C55"/>
    <w:rsid w:val="00551163"/>
    <w:rsid w:val="005513DB"/>
    <w:rsid w:val="00555EAC"/>
    <w:rsid w:val="00560918"/>
    <w:rsid w:val="005628D7"/>
    <w:rsid w:val="00562F57"/>
    <w:rsid w:val="00563E96"/>
    <w:rsid w:val="005750D1"/>
    <w:rsid w:val="00577C04"/>
    <w:rsid w:val="0059014C"/>
    <w:rsid w:val="005976D1"/>
    <w:rsid w:val="00597C46"/>
    <w:rsid w:val="005A2214"/>
    <w:rsid w:val="005B03E5"/>
    <w:rsid w:val="005C1C2C"/>
    <w:rsid w:val="005C1E62"/>
    <w:rsid w:val="005C4F62"/>
    <w:rsid w:val="005D3903"/>
    <w:rsid w:val="005F1A05"/>
    <w:rsid w:val="005F3524"/>
    <w:rsid w:val="00600661"/>
    <w:rsid w:val="00601C92"/>
    <w:rsid w:val="00602222"/>
    <w:rsid w:val="00602457"/>
    <w:rsid w:val="00616891"/>
    <w:rsid w:val="006316DA"/>
    <w:rsid w:val="0064137B"/>
    <w:rsid w:val="00644ACE"/>
    <w:rsid w:val="006463A6"/>
    <w:rsid w:val="006622B9"/>
    <w:rsid w:val="00663166"/>
    <w:rsid w:val="0066361C"/>
    <w:rsid w:val="006657A5"/>
    <w:rsid w:val="00666F75"/>
    <w:rsid w:val="006673A0"/>
    <w:rsid w:val="00687E15"/>
    <w:rsid w:val="006901C0"/>
    <w:rsid w:val="006933A2"/>
    <w:rsid w:val="00697A26"/>
    <w:rsid w:val="006A01F8"/>
    <w:rsid w:val="006A353A"/>
    <w:rsid w:val="006B23CC"/>
    <w:rsid w:val="006B2F2B"/>
    <w:rsid w:val="006B749F"/>
    <w:rsid w:val="006C33B1"/>
    <w:rsid w:val="006C579A"/>
    <w:rsid w:val="006D1B49"/>
    <w:rsid w:val="006E1E8D"/>
    <w:rsid w:val="006F38C1"/>
    <w:rsid w:val="006F3CF9"/>
    <w:rsid w:val="00700674"/>
    <w:rsid w:val="0070115E"/>
    <w:rsid w:val="0070259C"/>
    <w:rsid w:val="00710FED"/>
    <w:rsid w:val="0071202B"/>
    <w:rsid w:val="00714780"/>
    <w:rsid w:val="00714FAB"/>
    <w:rsid w:val="00721900"/>
    <w:rsid w:val="00723322"/>
    <w:rsid w:val="00725CB0"/>
    <w:rsid w:val="0072743A"/>
    <w:rsid w:val="00732B04"/>
    <w:rsid w:val="00732CB9"/>
    <w:rsid w:val="00740290"/>
    <w:rsid w:val="00771943"/>
    <w:rsid w:val="00782825"/>
    <w:rsid w:val="007843E2"/>
    <w:rsid w:val="007908F5"/>
    <w:rsid w:val="007A4B16"/>
    <w:rsid w:val="007A7324"/>
    <w:rsid w:val="007A77A5"/>
    <w:rsid w:val="007B10E1"/>
    <w:rsid w:val="007B134B"/>
    <w:rsid w:val="007C29EB"/>
    <w:rsid w:val="007D1277"/>
    <w:rsid w:val="00801887"/>
    <w:rsid w:val="00803C2A"/>
    <w:rsid w:val="00804481"/>
    <w:rsid w:val="00804EDD"/>
    <w:rsid w:val="008061B6"/>
    <w:rsid w:val="00806CE6"/>
    <w:rsid w:val="00807078"/>
    <w:rsid w:val="008136EC"/>
    <w:rsid w:val="00813768"/>
    <w:rsid w:val="008146AE"/>
    <w:rsid w:val="00814E6E"/>
    <w:rsid w:val="00816F17"/>
    <w:rsid w:val="0081700C"/>
    <w:rsid w:val="00826462"/>
    <w:rsid w:val="00826CCB"/>
    <w:rsid w:val="00830523"/>
    <w:rsid w:val="00840868"/>
    <w:rsid w:val="00841875"/>
    <w:rsid w:val="00841C84"/>
    <w:rsid w:val="008436EF"/>
    <w:rsid w:val="00851F8A"/>
    <w:rsid w:val="00852DE9"/>
    <w:rsid w:val="0085632C"/>
    <w:rsid w:val="00857E05"/>
    <w:rsid w:val="00861127"/>
    <w:rsid w:val="00861422"/>
    <w:rsid w:val="00877D15"/>
    <w:rsid w:val="00881CA8"/>
    <w:rsid w:val="00896D30"/>
    <w:rsid w:val="008A5598"/>
    <w:rsid w:val="008B15F9"/>
    <w:rsid w:val="008B27C6"/>
    <w:rsid w:val="008C09D8"/>
    <w:rsid w:val="008D087D"/>
    <w:rsid w:val="008D10F1"/>
    <w:rsid w:val="008D709D"/>
    <w:rsid w:val="008E3297"/>
    <w:rsid w:val="008F022C"/>
    <w:rsid w:val="008F52D6"/>
    <w:rsid w:val="00900538"/>
    <w:rsid w:val="00901091"/>
    <w:rsid w:val="0090181C"/>
    <w:rsid w:val="0090232E"/>
    <w:rsid w:val="009225CF"/>
    <w:rsid w:val="009234FC"/>
    <w:rsid w:val="00937C76"/>
    <w:rsid w:val="0094041A"/>
    <w:rsid w:val="00940EFB"/>
    <w:rsid w:val="00944DFE"/>
    <w:rsid w:val="009568C9"/>
    <w:rsid w:val="00961AC0"/>
    <w:rsid w:val="00961FCD"/>
    <w:rsid w:val="0096324C"/>
    <w:rsid w:val="00967CF8"/>
    <w:rsid w:val="009702EB"/>
    <w:rsid w:val="00970550"/>
    <w:rsid w:val="00970CB8"/>
    <w:rsid w:val="00980590"/>
    <w:rsid w:val="0098219C"/>
    <w:rsid w:val="009A1250"/>
    <w:rsid w:val="009A1F78"/>
    <w:rsid w:val="009B1589"/>
    <w:rsid w:val="009B2A8D"/>
    <w:rsid w:val="009B4DF8"/>
    <w:rsid w:val="009C2C0B"/>
    <w:rsid w:val="009D1946"/>
    <w:rsid w:val="009E5A58"/>
    <w:rsid w:val="00A037A1"/>
    <w:rsid w:val="00A04F74"/>
    <w:rsid w:val="00A30FA0"/>
    <w:rsid w:val="00A4193C"/>
    <w:rsid w:val="00A5326D"/>
    <w:rsid w:val="00A54600"/>
    <w:rsid w:val="00A56D72"/>
    <w:rsid w:val="00A64BBF"/>
    <w:rsid w:val="00A65D2E"/>
    <w:rsid w:val="00A71E08"/>
    <w:rsid w:val="00A7507E"/>
    <w:rsid w:val="00A8749D"/>
    <w:rsid w:val="00A8780C"/>
    <w:rsid w:val="00A90075"/>
    <w:rsid w:val="00A945EA"/>
    <w:rsid w:val="00A9742A"/>
    <w:rsid w:val="00AA0868"/>
    <w:rsid w:val="00AA3847"/>
    <w:rsid w:val="00AA688C"/>
    <w:rsid w:val="00AB5647"/>
    <w:rsid w:val="00AC103D"/>
    <w:rsid w:val="00AD5000"/>
    <w:rsid w:val="00AD6E1D"/>
    <w:rsid w:val="00AE58BB"/>
    <w:rsid w:val="00AF3BAD"/>
    <w:rsid w:val="00AF7C47"/>
    <w:rsid w:val="00B01D1E"/>
    <w:rsid w:val="00B1564E"/>
    <w:rsid w:val="00B23003"/>
    <w:rsid w:val="00B50764"/>
    <w:rsid w:val="00B51376"/>
    <w:rsid w:val="00B52632"/>
    <w:rsid w:val="00B62BF0"/>
    <w:rsid w:val="00B71A2D"/>
    <w:rsid w:val="00B72FAB"/>
    <w:rsid w:val="00B833B4"/>
    <w:rsid w:val="00BA256F"/>
    <w:rsid w:val="00BA5ACA"/>
    <w:rsid w:val="00BB01BA"/>
    <w:rsid w:val="00BB2577"/>
    <w:rsid w:val="00BB2A88"/>
    <w:rsid w:val="00BB5344"/>
    <w:rsid w:val="00BC132D"/>
    <w:rsid w:val="00BC53A7"/>
    <w:rsid w:val="00BC5753"/>
    <w:rsid w:val="00BD2A74"/>
    <w:rsid w:val="00BD4748"/>
    <w:rsid w:val="00BD48B5"/>
    <w:rsid w:val="00BD5DDB"/>
    <w:rsid w:val="00BD74CD"/>
    <w:rsid w:val="00BE1F71"/>
    <w:rsid w:val="00BF18F0"/>
    <w:rsid w:val="00BF1AD5"/>
    <w:rsid w:val="00BF6C5A"/>
    <w:rsid w:val="00C236D4"/>
    <w:rsid w:val="00C23EA9"/>
    <w:rsid w:val="00C25AF4"/>
    <w:rsid w:val="00C261A4"/>
    <w:rsid w:val="00C26ECA"/>
    <w:rsid w:val="00C2782B"/>
    <w:rsid w:val="00C30250"/>
    <w:rsid w:val="00C315A9"/>
    <w:rsid w:val="00C426A2"/>
    <w:rsid w:val="00C51978"/>
    <w:rsid w:val="00C5488D"/>
    <w:rsid w:val="00C60C8F"/>
    <w:rsid w:val="00C62F22"/>
    <w:rsid w:val="00C83E94"/>
    <w:rsid w:val="00C9484B"/>
    <w:rsid w:val="00CA6C28"/>
    <w:rsid w:val="00CB1308"/>
    <w:rsid w:val="00CD18B3"/>
    <w:rsid w:val="00CD5BC3"/>
    <w:rsid w:val="00CE3F26"/>
    <w:rsid w:val="00CE4FD2"/>
    <w:rsid w:val="00CE70EA"/>
    <w:rsid w:val="00CF08BC"/>
    <w:rsid w:val="00CF2922"/>
    <w:rsid w:val="00D04306"/>
    <w:rsid w:val="00D0506B"/>
    <w:rsid w:val="00D14FEC"/>
    <w:rsid w:val="00D17EC1"/>
    <w:rsid w:val="00D30172"/>
    <w:rsid w:val="00D355E7"/>
    <w:rsid w:val="00D643A8"/>
    <w:rsid w:val="00D654CE"/>
    <w:rsid w:val="00D65F05"/>
    <w:rsid w:val="00D660CA"/>
    <w:rsid w:val="00D73620"/>
    <w:rsid w:val="00D73686"/>
    <w:rsid w:val="00D75538"/>
    <w:rsid w:val="00D807CA"/>
    <w:rsid w:val="00D81702"/>
    <w:rsid w:val="00D8287D"/>
    <w:rsid w:val="00D84DF0"/>
    <w:rsid w:val="00D86091"/>
    <w:rsid w:val="00D90BC0"/>
    <w:rsid w:val="00DA3F3B"/>
    <w:rsid w:val="00DC0443"/>
    <w:rsid w:val="00DC135E"/>
    <w:rsid w:val="00DC170D"/>
    <w:rsid w:val="00DC2C79"/>
    <w:rsid w:val="00DC6960"/>
    <w:rsid w:val="00DC6A7C"/>
    <w:rsid w:val="00DD29B9"/>
    <w:rsid w:val="00DE56CD"/>
    <w:rsid w:val="00DF3689"/>
    <w:rsid w:val="00DF41CC"/>
    <w:rsid w:val="00DF7627"/>
    <w:rsid w:val="00E01171"/>
    <w:rsid w:val="00E0214A"/>
    <w:rsid w:val="00E03B4D"/>
    <w:rsid w:val="00E04546"/>
    <w:rsid w:val="00E072E9"/>
    <w:rsid w:val="00E07CF6"/>
    <w:rsid w:val="00E2505C"/>
    <w:rsid w:val="00E31401"/>
    <w:rsid w:val="00E34A3A"/>
    <w:rsid w:val="00E3677C"/>
    <w:rsid w:val="00E54122"/>
    <w:rsid w:val="00E65FC6"/>
    <w:rsid w:val="00E675A6"/>
    <w:rsid w:val="00E67C40"/>
    <w:rsid w:val="00E72DB7"/>
    <w:rsid w:val="00E779BB"/>
    <w:rsid w:val="00E77C79"/>
    <w:rsid w:val="00E84C1D"/>
    <w:rsid w:val="00E8773A"/>
    <w:rsid w:val="00E906A5"/>
    <w:rsid w:val="00E939B7"/>
    <w:rsid w:val="00EA1C2E"/>
    <w:rsid w:val="00EA1E6D"/>
    <w:rsid w:val="00EA761F"/>
    <w:rsid w:val="00EA7ED9"/>
    <w:rsid w:val="00EB137F"/>
    <w:rsid w:val="00EB69D2"/>
    <w:rsid w:val="00EC2418"/>
    <w:rsid w:val="00ED3770"/>
    <w:rsid w:val="00ED3DF7"/>
    <w:rsid w:val="00ED5101"/>
    <w:rsid w:val="00ED70C0"/>
    <w:rsid w:val="00EE0DB0"/>
    <w:rsid w:val="00EE7076"/>
    <w:rsid w:val="00EF1313"/>
    <w:rsid w:val="00EF4C15"/>
    <w:rsid w:val="00EF5186"/>
    <w:rsid w:val="00F00F0F"/>
    <w:rsid w:val="00F046B9"/>
    <w:rsid w:val="00F05651"/>
    <w:rsid w:val="00F063A0"/>
    <w:rsid w:val="00F13558"/>
    <w:rsid w:val="00F16A5C"/>
    <w:rsid w:val="00F2360A"/>
    <w:rsid w:val="00F273CE"/>
    <w:rsid w:val="00F304F0"/>
    <w:rsid w:val="00F32C63"/>
    <w:rsid w:val="00F32EEE"/>
    <w:rsid w:val="00F411A6"/>
    <w:rsid w:val="00F46610"/>
    <w:rsid w:val="00F46785"/>
    <w:rsid w:val="00F621D8"/>
    <w:rsid w:val="00F66834"/>
    <w:rsid w:val="00F76472"/>
    <w:rsid w:val="00F9251E"/>
    <w:rsid w:val="00F92EF1"/>
    <w:rsid w:val="00FB7D1F"/>
    <w:rsid w:val="00FD35B7"/>
    <w:rsid w:val="00FF1530"/>
    <w:rsid w:val="00FF1C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2D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52D6"/>
    <w:pPr>
      <w:tabs>
        <w:tab w:val="center" w:pos="4252"/>
        <w:tab w:val="right" w:pos="8504"/>
      </w:tabs>
    </w:pPr>
  </w:style>
  <w:style w:type="paragraph" w:styleId="Piedepgina">
    <w:name w:val="footer"/>
    <w:basedOn w:val="Normal"/>
    <w:semiHidden/>
    <w:rsid w:val="008F52D6"/>
    <w:pPr>
      <w:tabs>
        <w:tab w:val="center" w:pos="4252"/>
        <w:tab w:val="right" w:pos="8504"/>
      </w:tabs>
    </w:pPr>
  </w:style>
  <w:style w:type="character" w:styleId="Hipervnculo">
    <w:name w:val="Hyperlink"/>
    <w:basedOn w:val="Fuentedeprrafopredeter"/>
    <w:rsid w:val="00C23EA9"/>
    <w:rPr>
      <w:color w:val="0000FF"/>
      <w:u w:val="single"/>
    </w:rPr>
  </w:style>
  <w:style w:type="character" w:customStyle="1" w:styleId="EncabezadoCar">
    <w:name w:val="Encabezado Car"/>
    <w:link w:val="Encabezado"/>
    <w:uiPriority w:val="99"/>
    <w:rsid w:val="00065515"/>
    <w:rPr>
      <w:sz w:val="24"/>
      <w:szCs w:val="24"/>
      <w:lang w:val="es-ES_tradnl" w:eastAsia="es-ES_tradnl"/>
    </w:rPr>
  </w:style>
  <w:style w:type="paragraph" w:styleId="NormalWeb">
    <w:name w:val="Normal (Web)"/>
    <w:basedOn w:val="Normal"/>
    <w:uiPriority w:val="99"/>
    <w:unhideWhenUsed/>
    <w:rsid w:val="00967CF8"/>
    <w:pPr>
      <w:spacing w:before="100" w:beforeAutospacing="1" w:after="100" w:afterAutospacing="1"/>
    </w:pPr>
    <w:rPr>
      <w:lang w:val="es-ES" w:eastAsia="es-ES"/>
    </w:rPr>
  </w:style>
  <w:style w:type="character" w:customStyle="1" w:styleId="apple-converted-space">
    <w:name w:val="apple-converted-space"/>
    <w:basedOn w:val="Fuentedeprrafopredeter"/>
    <w:rsid w:val="004346AE"/>
  </w:style>
  <w:style w:type="character" w:styleId="Textoennegrita">
    <w:name w:val="Strong"/>
    <w:basedOn w:val="Fuentedeprrafopredeter"/>
    <w:uiPriority w:val="22"/>
    <w:qFormat/>
    <w:rsid w:val="00710FED"/>
    <w:rPr>
      <w:b/>
      <w:bCs/>
    </w:rPr>
  </w:style>
  <w:style w:type="paragraph" w:styleId="Textodeglobo">
    <w:name w:val="Balloon Text"/>
    <w:basedOn w:val="Normal"/>
    <w:link w:val="TextodegloboCar"/>
    <w:rsid w:val="009E5A58"/>
    <w:rPr>
      <w:rFonts w:ascii="Tahoma" w:hAnsi="Tahoma" w:cs="Tahoma"/>
      <w:sz w:val="16"/>
      <w:szCs w:val="16"/>
    </w:rPr>
  </w:style>
  <w:style w:type="character" w:customStyle="1" w:styleId="TextodegloboCar">
    <w:name w:val="Texto de globo Car"/>
    <w:basedOn w:val="Fuentedeprrafopredeter"/>
    <w:link w:val="Textodeglobo"/>
    <w:rsid w:val="009E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46058">
      <w:bodyDiv w:val="1"/>
      <w:marLeft w:val="0"/>
      <w:marRight w:val="0"/>
      <w:marTop w:val="0"/>
      <w:marBottom w:val="0"/>
      <w:divBdr>
        <w:top w:val="none" w:sz="0" w:space="0" w:color="auto"/>
        <w:left w:val="none" w:sz="0" w:space="0" w:color="auto"/>
        <w:bottom w:val="none" w:sz="0" w:space="0" w:color="auto"/>
        <w:right w:val="none" w:sz="0" w:space="0" w:color="auto"/>
      </w:divBdr>
    </w:div>
    <w:div w:id="123547975">
      <w:bodyDiv w:val="1"/>
      <w:marLeft w:val="0"/>
      <w:marRight w:val="0"/>
      <w:marTop w:val="0"/>
      <w:marBottom w:val="0"/>
      <w:divBdr>
        <w:top w:val="none" w:sz="0" w:space="0" w:color="auto"/>
        <w:left w:val="none" w:sz="0" w:space="0" w:color="auto"/>
        <w:bottom w:val="none" w:sz="0" w:space="0" w:color="auto"/>
        <w:right w:val="none" w:sz="0" w:space="0" w:color="auto"/>
      </w:divBdr>
    </w:div>
    <w:div w:id="465439814">
      <w:bodyDiv w:val="1"/>
      <w:marLeft w:val="0"/>
      <w:marRight w:val="0"/>
      <w:marTop w:val="0"/>
      <w:marBottom w:val="0"/>
      <w:divBdr>
        <w:top w:val="none" w:sz="0" w:space="0" w:color="auto"/>
        <w:left w:val="none" w:sz="0" w:space="0" w:color="auto"/>
        <w:bottom w:val="none" w:sz="0" w:space="0" w:color="auto"/>
        <w:right w:val="none" w:sz="0" w:space="0" w:color="auto"/>
      </w:divBdr>
    </w:div>
    <w:div w:id="495614017">
      <w:bodyDiv w:val="1"/>
      <w:marLeft w:val="0"/>
      <w:marRight w:val="0"/>
      <w:marTop w:val="0"/>
      <w:marBottom w:val="0"/>
      <w:divBdr>
        <w:top w:val="none" w:sz="0" w:space="0" w:color="auto"/>
        <w:left w:val="none" w:sz="0" w:space="0" w:color="auto"/>
        <w:bottom w:val="none" w:sz="0" w:space="0" w:color="auto"/>
        <w:right w:val="none" w:sz="0" w:space="0" w:color="auto"/>
      </w:divBdr>
    </w:div>
    <w:div w:id="731853678">
      <w:bodyDiv w:val="1"/>
      <w:marLeft w:val="0"/>
      <w:marRight w:val="0"/>
      <w:marTop w:val="0"/>
      <w:marBottom w:val="0"/>
      <w:divBdr>
        <w:top w:val="none" w:sz="0" w:space="0" w:color="auto"/>
        <w:left w:val="none" w:sz="0" w:space="0" w:color="auto"/>
        <w:bottom w:val="none" w:sz="0" w:space="0" w:color="auto"/>
        <w:right w:val="none" w:sz="0" w:space="0" w:color="auto"/>
      </w:divBdr>
      <w:divsChild>
        <w:div w:id="1619945227">
          <w:marLeft w:val="0"/>
          <w:marRight w:val="0"/>
          <w:marTop w:val="0"/>
          <w:marBottom w:val="0"/>
          <w:divBdr>
            <w:top w:val="none" w:sz="0" w:space="0" w:color="auto"/>
            <w:left w:val="none" w:sz="0" w:space="0" w:color="auto"/>
            <w:bottom w:val="none" w:sz="0" w:space="0" w:color="auto"/>
            <w:right w:val="none" w:sz="0" w:space="0" w:color="auto"/>
          </w:divBdr>
          <w:divsChild>
            <w:div w:id="130755933">
              <w:marLeft w:val="0"/>
              <w:marRight w:val="0"/>
              <w:marTop w:val="0"/>
              <w:marBottom w:val="0"/>
              <w:divBdr>
                <w:top w:val="none" w:sz="0" w:space="0" w:color="auto"/>
                <w:left w:val="none" w:sz="0" w:space="0" w:color="auto"/>
                <w:bottom w:val="none" w:sz="0" w:space="0" w:color="auto"/>
                <w:right w:val="none" w:sz="0" w:space="0" w:color="auto"/>
              </w:divBdr>
            </w:div>
            <w:div w:id="265693862">
              <w:marLeft w:val="0"/>
              <w:marRight w:val="0"/>
              <w:marTop w:val="0"/>
              <w:marBottom w:val="0"/>
              <w:divBdr>
                <w:top w:val="none" w:sz="0" w:space="0" w:color="auto"/>
                <w:left w:val="none" w:sz="0" w:space="0" w:color="auto"/>
                <w:bottom w:val="none" w:sz="0" w:space="0" w:color="auto"/>
                <w:right w:val="none" w:sz="0" w:space="0" w:color="auto"/>
              </w:divBdr>
              <w:divsChild>
                <w:div w:id="963729928">
                  <w:marLeft w:val="0"/>
                  <w:marRight w:val="0"/>
                  <w:marTop w:val="0"/>
                  <w:marBottom w:val="0"/>
                  <w:divBdr>
                    <w:top w:val="none" w:sz="0" w:space="0" w:color="auto"/>
                    <w:left w:val="none" w:sz="0" w:space="0" w:color="auto"/>
                    <w:bottom w:val="none" w:sz="0" w:space="0" w:color="auto"/>
                    <w:right w:val="none" w:sz="0" w:space="0" w:color="auto"/>
                  </w:divBdr>
                </w:div>
                <w:div w:id="1240290174">
                  <w:marLeft w:val="0"/>
                  <w:marRight w:val="0"/>
                  <w:marTop w:val="0"/>
                  <w:marBottom w:val="0"/>
                  <w:divBdr>
                    <w:top w:val="none" w:sz="0" w:space="0" w:color="auto"/>
                    <w:left w:val="none" w:sz="0" w:space="0" w:color="auto"/>
                    <w:bottom w:val="none" w:sz="0" w:space="0" w:color="auto"/>
                    <w:right w:val="none" w:sz="0" w:space="0" w:color="auto"/>
                  </w:divBdr>
                </w:div>
                <w:div w:id="1858033582">
                  <w:marLeft w:val="0"/>
                  <w:marRight w:val="0"/>
                  <w:marTop w:val="0"/>
                  <w:marBottom w:val="0"/>
                  <w:divBdr>
                    <w:top w:val="none" w:sz="0" w:space="0" w:color="auto"/>
                    <w:left w:val="none" w:sz="0" w:space="0" w:color="auto"/>
                    <w:bottom w:val="none" w:sz="0" w:space="0" w:color="auto"/>
                    <w:right w:val="none" w:sz="0" w:space="0" w:color="auto"/>
                  </w:divBdr>
                </w:div>
                <w:div w:id="2142338414">
                  <w:marLeft w:val="0"/>
                  <w:marRight w:val="0"/>
                  <w:marTop w:val="0"/>
                  <w:marBottom w:val="0"/>
                  <w:divBdr>
                    <w:top w:val="none" w:sz="0" w:space="0" w:color="auto"/>
                    <w:left w:val="none" w:sz="0" w:space="0" w:color="auto"/>
                    <w:bottom w:val="none" w:sz="0" w:space="0" w:color="auto"/>
                    <w:right w:val="none" w:sz="0" w:space="0" w:color="auto"/>
                  </w:divBdr>
                </w:div>
              </w:divsChild>
            </w:div>
            <w:div w:id="467285688">
              <w:marLeft w:val="0"/>
              <w:marRight w:val="0"/>
              <w:marTop w:val="0"/>
              <w:marBottom w:val="0"/>
              <w:divBdr>
                <w:top w:val="none" w:sz="0" w:space="0" w:color="auto"/>
                <w:left w:val="none" w:sz="0" w:space="0" w:color="auto"/>
                <w:bottom w:val="none" w:sz="0" w:space="0" w:color="auto"/>
                <w:right w:val="none" w:sz="0" w:space="0" w:color="auto"/>
              </w:divBdr>
            </w:div>
            <w:div w:id="756438092">
              <w:marLeft w:val="0"/>
              <w:marRight w:val="0"/>
              <w:marTop w:val="0"/>
              <w:marBottom w:val="0"/>
              <w:divBdr>
                <w:top w:val="none" w:sz="0" w:space="0" w:color="auto"/>
                <w:left w:val="none" w:sz="0" w:space="0" w:color="auto"/>
                <w:bottom w:val="none" w:sz="0" w:space="0" w:color="auto"/>
                <w:right w:val="none" w:sz="0" w:space="0" w:color="auto"/>
              </w:divBdr>
            </w:div>
            <w:div w:id="783381354">
              <w:marLeft w:val="0"/>
              <w:marRight w:val="0"/>
              <w:marTop w:val="0"/>
              <w:marBottom w:val="0"/>
              <w:divBdr>
                <w:top w:val="none" w:sz="0" w:space="0" w:color="auto"/>
                <w:left w:val="none" w:sz="0" w:space="0" w:color="auto"/>
                <w:bottom w:val="none" w:sz="0" w:space="0" w:color="auto"/>
                <w:right w:val="none" w:sz="0" w:space="0" w:color="auto"/>
              </w:divBdr>
            </w:div>
            <w:div w:id="1363676749">
              <w:marLeft w:val="0"/>
              <w:marRight w:val="0"/>
              <w:marTop w:val="0"/>
              <w:marBottom w:val="0"/>
              <w:divBdr>
                <w:top w:val="none" w:sz="0" w:space="0" w:color="auto"/>
                <w:left w:val="none" w:sz="0" w:space="0" w:color="auto"/>
                <w:bottom w:val="none" w:sz="0" w:space="0" w:color="auto"/>
                <w:right w:val="none" w:sz="0" w:space="0" w:color="auto"/>
              </w:divBdr>
            </w:div>
            <w:div w:id="1382944409">
              <w:marLeft w:val="0"/>
              <w:marRight w:val="0"/>
              <w:marTop w:val="0"/>
              <w:marBottom w:val="0"/>
              <w:divBdr>
                <w:top w:val="none" w:sz="0" w:space="0" w:color="auto"/>
                <w:left w:val="none" w:sz="0" w:space="0" w:color="auto"/>
                <w:bottom w:val="none" w:sz="0" w:space="0" w:color="auto"/>
                <w:right w:val="none" w:sz="0" w:space="0" w:color="auto"/>
              </w:divBdr>
            </w:div>
            <w:div w:id="1696231382">
              <w:marLeft w:val="0"/>
              <w:marRight w:val="0"/>
              <w:marTop w:val="0"/>
              <w:marBottom w:val="0"/>
              <w:divBdr>
                <w:top w:val="none" w:sz="0" w:space="0" w:color="auto"/>
                <w:left w:val="none" w:sz="0" w:space="0" w:color="auto"/>
                <w:bottom w:val="none" w:sz="0" w:space="0" w:color="auto"/>
                <w:right w:val="none" w:sz="0" w:space="0" w:color="auto"/>
              </w:divBdr>
            </w:div>
            <w:div w:id="1984774571">
              <w:marLeft w:val="0"/>
              <w:marRight w:val="0"/>
              <w:marTop w:val="0"/>
              <w:marBottom w:val="0"/>
              <w:divBdr>
                <w:top w:val="none" w:sz="0" w:space="0" w:color="auto"/>
                <w:left w:val="none" w:sz="0" w:space="0" w:color="auto"/>
                <w:bottom w:val="none" w:sz="0" w:space="0" w:color="auto"/>
                <w:right w:val="none" w:sz="0" w:space="0" w:color="auto"/>
              </w:divBdr>
            </w:div>
          </w:divsChild>
        </w:div>
        <w:div w:id="1841119833">
          <w:marLeft w:val="0"/>
          <w:marRight w:val="0"/>
          <w:marTop w:val="0"/>
          <w:marBottom w:val="0"/>
          <w:divBdr>
            <w:top w:val="none" w:sz="0" w:space="0" w:color="auto"/>
            <w:left w:val="none" w:sz="0" w:space="0" w:color="auto"/>
            <w:bottom w:val="none" w:sz="0" w:space="0" w:color="auto"/>
            <w:right w:val="none" w:sz="0" w:space="0" w:color="auto"/>
          </w:divBdr>
        </w:div>
        <w:div w:id="2064675197">
          <w:marLeft w:val="0"/>
          <w:marRight w:val="0"/>
          <w:marTop w:val="0"/>
          <w:marBottom w:val="0"/>
          <w:divBdr>
            <w:top w:val="none" w:sz="0" w:space="0" w:color="auto"/>
            <w:left w:val="none" w:sz="0" w:space="0" w:color="auto"/>
            <w:bottom w:val="none" w:sz="0" w:space="0" w:color="auto"/>
            <w:right w:val="none" w:sz="0" w:space="0" w:color="auto"/>
          </w:divBdr>
        </w:div>
      </w:divsChild>
    </w:div>
    <w:div w:id="894970979">
      <w:bodyDiv w:val="1"/>
      <w:marLeft w:val="0"/>
      <w:marRight w:val="0"/>
      <w:marTop w:val="0"/>
      <w:marBottom w:val="0"/>
      <w:divBdr>
        <w:top w:val="none" w:sz="0" w:space="0" w:color="auto"/>
        <w:left w:val="none" w:sz="0" w:space="0" w:color="auto"/>
        <w:bottom w:val="none" w:sz="0" w:space="0" w:color="auto"/>
        <w:right w:val="none" w:sz="0" w:space="0" w:color="auto"/>
      </w:divBdr>
      <w:divsChild>
        <w:div w:id="1773630093">
          <w:marLeft w:val="0"/>
          <w:marRight w:val="0"/>
          <w:marTop w:val="0"/>
          <w:marBottom w:val="0"/>
          <w:divBdr>
            <w:top w:val="none" w:sz="0" w:space="0" w:color="auto"/>
            <w:left w:val="none" w:sz="0" w:space="0" w:color="auto"/>
            <w:bottom w:val="none" w:sz="0" w:space="0" w:color="auto"/>
            <w:right w:val="none" w:sz="0" w:space="0" w:color="auto"/>
          </w:divBdr>
          <w:divsChild>
            <w:div w:id="651638864">
              <w:marLeft w:val="0"/>
              <w:marRight w:val="0"/>
              <w:marTop w:val="0"/>
              <w:marBottom w:val="0"/>
              <w:divBdr>
                <w:top w:val="none" w:sz="0" w:space="0" w:color="auto"/>
                <w:left w:val="none" w:sz="0" w:space="0" w:color="auto"/>
                <w:bottom w:val="none" w:sz="0" w:space="0" w:color="auto"/>
                <w:right w:val="none" w:sz="0" w:space="0" w:color="auto"/>
              </w:divBdr>
              <w:divsChild>
                <w:div w:id="439839139">
                  <w:marLeft w:val="0"/>
                  <w:marRight w:val="0"/>
                  <w:marTop w:val="0"/>
                  <w:marBottom w:val="0"/>
                  <w:divBdr>
                    <w:top w:val="none" w:sz="0" w:space="0" w:color="auto"/>
                    <w:left w:val="none" w:sz="0" w:space="0" w:color="auto"/>
                    <w:bottom w:val="none" w:sz="0" w:space="0" w:color="auto"/>
                    <w:right w:val="none" w:sz="0" w:space="0" w:color="auto"/>
                  </w:divBdr>
                  <w:divsChild>
                    <w:div w:id="1118380622">
                      <w:marLeft w:val="0"/>
                      <w:marRight w:val="0"/>
                      <w:marTop w:val="0"/>
                      <w:marBottom w:val="0"/>
                      <w:divBdr>
                        <w:top w:val="none" w:sz="0" w:space="0" w:color="auto"/>
                        <w:left w:val="none" w:sz="0" w:space="0" w:color="auto"/>
                        <w:bottom w:val="none" w:sz="0" w:space="0" w:color="auto"/>
                        <w:right w:val="none" w:sz="0" w:space="0" w:color="auto"/>
                      </w:divBdr>
                      <w:divsChild>
                        <w:div w:id="1931037086">
                          <w:marLeft w:val="-17"/>
                          <w:marRight w:val="0"/>
                          <w:marTop w:val="0"/>
                          <w:marBottom w:val="0"/>
                          <w:divBdr>
                            <w:top w:val="none" w:sz="0" w:space="0" w:color="auto"/>
                            <w:left w:val="none" w:sz="0" w:space="0" w:color="auto"/>
                            <w:bottom w:val="none" w:sz="0" w:space="0" w:color="auto"/>
                            <w:right w:val="none" w:sz="0" w:space="0" w:color="auto"/>
                          </w:divBdr>
                          <w:divsChild>
                            <w:div w:id="1851411474">
                              <w:marLeft w:val="0"/>
                              <w:marRight w:val="0"/>
                              <w:marTop w:val="0"/>
                              <w:marBottom w:val="0"/>
                              <w:divBdr>
                                <w:top w:val="none" w:sz="0" w:space="0" w:color="auto"/>
                                <w:left w:val="none" w:sz="0" w:space="0" w:color="auto"/>
                                <w:bottom w:val="none" w:sz="0" w:space="0" w:color="auto"/>
                                <w:right w:val="none" w:sz="0" w:space="0" w:color="auto"/>
                              </w:divBdr>
                              <w:divsChild>
                                <w:div w:id="2072649629">
                                  <w:marLeft w:val="0"/>
                                  <w:marRight w:val="-17"/>
                                  <w:marTop w:val="0"/>
                                  <w:marBottom w:val="0"/>
                                  <w:divBdr>
                                    <w:top w:val="none" w:sz="0" w:space="0" w:color="auto"/>
                                    <w:left w:val="none" w:sz="0" w:space="0" w:color="auto"/>
                                    <w:bottom w:val="none" w:sz="0" w:space="0" w:color="auto"/>
                                    <w:right w:val="none" w:sz="0" w:space="0" w:color="auto"/>
                                  </w:divBdr>
                                  <w:divsChild>
                                    <w:div w:id="139808049">
                                      <w:marLeft w:val="0"/>
                                      <w:marRight w:val="0"/>
                                      <w:marTop w:val="0"/>
                                      <w:marBottom w:val="0"/>
                                      <w:divBdr>
                                        <w:top w:val="none" w:sz="0" w:space="0" w:color="auto"/>
                                        <w:left w:val="none" w:sz="0" w:space="0" w:color="auto"/>
                                        <w:bottom w:val="none" w:sz="0" w:space="0" w:color="auto"/>
                                        <w:right w:val="none" w:sz="0" w:space="0" w:color="auto"/>
                                      </w:divBdr>
                                      <w:divsChild>
                                        <w:div w:id="584194390">
                                          <w:marLeft w:val="0"/>
                                          <w:marRight w:val="0"/>
                                          <w:marTop w:val="0"/>
                                          <w:marBottom w:val="0"/>
                                          <w:divBdr>
                                            <w:top w:val="none" w:sz="0" w:space="0" w:color="auto"/>
                                            <w:left w:val="none" w:sz="0" w:space="0" w:color="auto"/>
                                            <w:bottom w:val="none" w:sz="0" w:space="0" w:color="auto"/>
                                            <w:right w:val="none" w:sz="0" w:space="0" w:color="auto"/>
                                          </w:divBdr>
                                          <w:divsChild>
                                            <w:div w:id="280579452">
                                              <w:marLeft w:val="0"/>
                                              <w:marRight w:val="0"/>
                                              <w:marTop w:val="0"/>
                                              <w:marBottom w:val="0"/>
                                              <w:divBdr>
                                                <w:top w:val="none" w:sz="0" w:space="0" w:color="auto"/>
                                                <w:left w:val="single" w:sz="6" w:space="17" w:color="CCCCCC"/>
                                                <w:bottom w:val="none" w:sz="0" w:space="0" w:color="auto"/>
                                                <w:right w:val="none" w:sz="0" w:space="0" w:color="auto"/>
                                              </w:divBdr>
                                              <w:divsChild>
                                                <w:div w:id="3675441">
                                                  <w:marLeft w:val="0"/>
                                                  <w:marRight w:val="0"/>
                                                  <w:marTop w:val="0"/>
                                                  <w:marBottom w:val="0"/>
                                                  <w:divBdr>
                                                    <w:top w:val="none" w:sz="0" w:space="0" w:color="auto"/>
                                                    <w:left w:val="none" w:sz="0" w:space="0" w:color="auto"/>
                                                    <w:bottom w:val="none" w:sz="0" w:space="0" w:color="auto"/>
                                                    <w:right w:val="none" w:sz="0" w:space="0" w:color="auto"/>
                                                  </w:divBdr>
                                                  <w:divsChild>
                                                    <w:div w:id="1209224434">
                                                      <w:marLeft w:val="0"/>
                                                      <w:marRight w:val="0"/>
                                                      <w:marTop w:val="0"/>
                                                      <w:marBottom w:val="167"/>
                                                      <w:divBdr>
                                                        <w:top w:val="none" w:sz="0" w:space="0" w:color="auto"/>
                                                        <w:left w:val="none" w:sz="0" w:space="0" w:color="auto"/>
                                                        <w:bottom w:val="none" w:sz="0" w:space="0" w:color="auto"/>
                                                        <w:right w:val="none" w:sz="0" w:space="0" w:color="auto"/>
                                                      </w:divBdr>
                                                      <w:divsChild>
                                                        <w:div w:id="13504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414594">
      <w:bodyDiv w:val="1"/>
      <w:marLeft w:val="0"/>
      <w:marRight w:val="0"/>
      <w:marTop w:val="0"/>
      <w:marBottom w:val="0"/>
      <w:divBdr>
        <w:top w:val="none" w:sz="0" w:space="0" w:color="auto"/>
        <w:left w:val="none" w:sz="0" w:space="0" w:color="auto"/>
        <w:bottom w:val="none" w:sz="0" w:space="0" w:color="auto"/>
        <w:right w:val="none" w:sz="0" w:space="0" w:color="auto"/>
      </w:divBdr>
    </w:div>
    <w:div w:id="1035276339">
      <w:bodyDiv w:val="1"/>
      <w:marLeft w:val="0"/>
      <w:marRight w:val="0"/>
      <w:marTop w:val="0"/>
      <w:marBottom w:val="0"/>
      <w:divBdr>
        <w:top w:val="none" w:sz="0" w:space="0" w:color="auto"/>
        <w:left w:val="none" w:sz="0" w:space="0" w:color="auto"/>
        <w:bottom w:val="none" w:sz="0" w:space="0" w:color="auto"/>
        <w:right w:val="none" w:sz="0" w:space="0" w:color="auto"/>
      </w:divBdr>
    </w:div>
    <w:div w:id="1368604607">
      <w:bodyDiv w:val="1"/>
      <w:marLeft w:val="0"/>
      <w:marRight w:val="0"/>
      <w:marTop w:val="0"/>
      <w:marBottom w:val="0"/>
      <w:divBdr>
        <w:top w:val="none" w:sz="0" w:space="0" w:color="auto"/>
        <w:left w:val="none" w:sz="0" w:space="0" w:color="auto"/>
        <w:bottom w:val="none" w:sz="0" w:space="0" w:color="auto"/>
        <w:right w:val="none" w:sz="0" w:space="0" w:color="auto"/>
      </w:divBdr>
    </w:div>
    <w:div w:id="1495335122">
      <w:bodyDiv w:val="1"/>
      <w:marLeft w:val="0"/>
      <w:marRight w:val="0"/>
      <w:marTop w:val="0"/>
      <w:marBottom w:val="0"/>
      <w:divBdr>
        <w:top w:val="none" w:sz="0" w:space="0" w:color="auto"/>
        <w:left w:val="none" w:sz="0" w:space="0" w:color="auto"/>
        <w:bottom w:val="none" w:sz="0" w:space="0" w:color="auto"/>
        <w:right w:val="none" w:sz="0" w:space="0" w:color="auto"/>
      </w:divBdr>
    </w:div>
    <w:div w:id="1664505973">
      <w:bodyDiv w:val="1"/>
      <w:marLeft w:val="0"/>
      <w:marRight w:val="0"/>
      <w:marTop w:val="0"/>
      <w:marBottom w:val="0"/>
      <w:divBdr>
        <w:top w:val="none" w:sz="0" w:space="0" w:color="auto"/>
        <w:left w:val="none" w:sz="0" w:space="0" w:color="auto"/>
        <w:bottom w:val="none" w:sz="0" w:space="0" w:color="auto"/>
        <w:right w:val="none" w:sz="0" w:space="0" w:color="auto"/>
      </w:divBdr>
    </w:div>
    <w:div w:id="1696038741">
      <w:bodyDiv w:val="1"/>
      <w:marLeft w:val="0"/>
      <w:marRight w:val="0"/>
      <w:marTop w:val="0"/>
      <w:marBottom w:val="0"/>
      <w:divBdr>
        <w:top w:val="none" w:sz="0" w:space="0" w:color="auto"/>
        <w:left w:val="none" w:sz="0" w:space="0" w:color="auto"/>
        <w:bottom w:val="none" w:sz="0" w:space="0" w:color="auto"/>
        <w:right w:val="none" w:sz="0" w:space="0" w:color="auto"/>
      </w:divBdr>
    </w:div>
    <w:div w:id="1994596849">
      <w:bodyDiv w:val="1"/>
      <w:marLeft w:val="0"/>
      <w:marRight w:val="0"/>
      <w:marTop w:val="0"/>
      <w:marBottom w:val="0"/>
      <w:divBdr>
        <w:top w:val="none" w:sz="0" w:space="0" w:color="auto"/>
        <w:left w:val="none" w:sz="0" w:space="0" w:color="auto"/>
        <w:bottom w:val="none" w:sz="0" w:space="0" w:color="auto"/>
        <w:right w:val="none" w:sz="0" w:space="0" w:color="auto"/>
      </w:divBdr>
      <w:divsChild>
        <w:div w:id="1207335287">
          <w:marLeft w:val="0"/>
          <w:marRight w:val="0"/>
          <w:marTop w:val="0"/>
          <w:marBottom w:val="0"/>
          <w:divBdr>
            <w:top w:val="none" w:sz="0" w:space="0" w:color="auto"/>
            <w:left w:val="none" w:sz="0" w:space="0" w:color="auto"/>
            <w:bottom w:val="none" w:sz="0" w:space="0" w:color="auto"/>
            <w:right w:val="none" w:sz="0" w:space="0" w:color="auto"/>
          </w:divBdr>
          <w:divsChild>
            <w:div w:id="1405251931">
              <w:marLeft w:val="0"/>
              <w:marRight w:val="0"/>
              <w:marTop w:val="0"/>
              <w:marBottom w:val="0"/>
              <w:divBdr>
                <w:top w:val="none" w:sz="0" w:space="0" w:color="auto"/>
                <w:left w:val="none" w:sz="0" w:space="0" w:color="auto"/>
                <w:bottom w:val="none" w:sz="0" w:space="0" w:color="auto"/>
                <w:right w:val="none" w:sz="0" w:space="0" w:color="auto"/>
              </w:divBdr>
              <w:divsChild>
                <w:div w:id="546334132">
                  <w:marLeft w:val="0"/>
                  <w:marRight w:val="0"/>
                  <w:marTop w:val="0"/>
                  <w:marBottom w:val="0"/>
                  <w:divBdr>
                    <w:top w:val="none" w:sz="0" w:space="0" w:color="auto"/>
                    <w:left w:val="none" w:sz="0" w:space="0" w:color="auto"/>
                    <w:bottom w:val="none" w:sz="0" w:space="0" w:color="auto"/>
                    <w:right w:val="none" w:sz="0" w:space="0" w:color="auto"/>
                  </w:divBdr>
                  <w:divsChild>
                    <w:div w:id="780684291">
                      <w:marLeft w:val="0"/>
                      <w:marRight w:val="0"/>
                      <w:marTop w:val="0"/>
                      <w:marBottom w:val="0"/>
                      <w:divBdr>
                        <w:top w:val="none" w:sz="0" w:space="0" w:color="auto"/>
                        <w:left w:val="none" w:sz="0" w:space="0" w:color="auto"/>
                        <w:bottom w:val="none" w:sz="0" w:space="0" w:color="auto"/>
                        <w:right w:val="none" w:sz="0" w:space="0" w:color="auto"/>
                      </w:divBdr>
                      <w:divsChild>
                        <w:div w:id="444349028">
                          <w:marLeft w:val="-15"/>
                          <w:marRight w:val="0"/>
                          <w:marTop w:val="0"/>
                          <w:marBottom w:val="0"/>
                          <w:divBdr>
                            <w:top w:val="none" w:sz="0" w:space="0" w:color="auto"/>
                            <w:left w:val="none" w:sz="0" w:space="0" w:color="auto"/>
                            <w:bottom w:val="none" w:sz="0" w:space="0" w:color="auto"/>
                            <w:right w:val="none" w:sz="0" w:space="0" w:color="auto"/>
                          </w:divBdr>
                          <w:divsChild>
                            <w:div w:id="1087506540">
                              <w:marLeft w:val="0"/>
                              <w:marRight w:val="0"/>
                              <w:marTop w:val="0"/>
                              <w:marBottom w:val="0"/>
                              <w:divBdr>
                                <w:top w:val="none" w:sz="0" w:space="0" w:color="auto"/>
                                <w:left w:val="none" w:sz="0" w:space="0" w:color="auto"/>
                                <w:bottom w:val="none" w:sz="0" w:space="0" w:color="auto"/>
                                <w:right w:val="none" w:sz="0" w:space="0" w:color="auto"/>
                              </w:divBdr>
                              <w:divsChild>
                                <w:div w:id="1543859546">
                                  <w:marLeft w:val="0"/>
                                  <w:marRight w:val="-15"/>
                                  <w:marTop w:val="0"/>
                                  <w:marBottom w:val="0"/>
                                  <w:divBdr>
                                    <w:top w:val="none" w:sz="0" w:space="0" w:color="auto"/>
                                    <w:left w:val="none" w:sz="0" w:space="0" w:color="auto"/>
                                    <w:bottom w:val="none" w:sz="0" w:space="0" w:color="auto"/>
                                    <w:right w:val="none" w:sz="0" w:space="0" w:color="auto"/>
                                  </w:divBdr>
                                  <w:divsChild>
                                    <w:div w:id="801507484">
                                      <w:marLeft w:val="0"/>
                                      <w:marRight w:val="0"/>
                                      <w:marTop w:val="0"/>
                                      <w:marBottom w:val="0"/>
                                      <w:divBdr>
                                        <w:top w:val="none" w:sz="0" w:space="0" w:color="auto"/>
                                        <w:left w:val="none" w:sz="0" w:space="0" w:color="auto"/>
                                        <w:bottom w:val="none" w:sz="0" w:space="0" w:color="auto"/>
                                        <w:right w:val="none" w:sz="0" w:space="0" w:color="auto"/>
                                      </w:divBdr>
                                      <w:divsChild>
                                        <w:div w:id="1907718414">
                                          <w:marLeft w:val="0"/>
                                          <w:marRight w:val="0"/>
                                          <w:marTop w:val="0"/>
                                          <w:marBottom w:val="0"/>
                                          <w:divBdr>
                                            <w:top w:val="none" w:sz="0" w:space="0" w:color="auto"/>
                                            <w:left w:val="none" w:sz="0" w:space="0" w:color="auto"/>
                                            <w:bottom w:val="none" w:sz="0" w:space="0" w:color="auto"/>
                                            <w:right w:val="none" w:sz="0" w:space="0" w:color="auto"/>
                                          </w:divBdr>
                                          <w:divsChild>
                                            <w:div w:id="1411001036">
                                              <w:marLeft w:val="0"/>
                                              <w:marRight w:val="0"/>
                                              <w:marTop w:val="0"/>
                                              <w:marBottom w:val="0"/>
                                              <w:divBdr>
                                                <w:top w:val="none" w:sz="0" w:space="0" w:color="auto"/>
                                                <w:left w:val="single" w:sz="6" w:space="15" w:color="CCCCCC"/>
                                                <w:bottom w:val="none" w:sz="0" w:space="0" w:color="auto"/>
                                                <w:right w:val="none" w:sz="0" w:space="0" w:color="auto"/>
                                              </w:divBdr>
                                              <w:divsChild>
                                                <w:div w:id="1826357517">
                                                  <w:marLeft w:val="0"/>
                                                  <w:marRight w:val="0"/>
                                                  <w:marTop w:val="0"/>
                                                  <w:marBottom w:val="0"/>
                                                  <w:divBdr>
                                                    <w:top w:val="none" w:sz="0" w:space="0" w:color="auto"/>
                                                    <w:left w:val="none" w:sz="0" w:space="0" w:color="auto"/>
                                                    <w:bottom w:val="none" w:sz="0" w:space="0" w:color="auto"/>
                                                    <w:right w:val="none" w:sz="0" w:space="0" w:color="auto"/>
                                                  </w:divBdr>
                                                  <w:divsChild>
                                                    <w:div w:id="165099670">
                                                      <w:marLeft w:val="0"/>
                                                      <w:marRight w:val="0"/>
                                                      <w:marTop w:val="0"/>
                                                      <w:marBottom w:val="150"/>
                                                      <w:divBdr>
                                                        <w:top w:val="none" w:sz="0" w:space="0" w:color="auto"/>
                                                        <w:left w:val="none" w:sz="0" w:space="0" w:color="auto"/>
                                                        <w:bottom w:val="none" w:sz="0" w:space="0" w:color="auto"/>
                                                        <w:right w:val="none" w:sz="0" w:space="0" w:color="auto"/>
                                                      </w:divBdr>
                                                      <w:divsChild>
                                                        <w:div w:id="106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221198">
      <w:bodyDiv w:val="1"/>
      <w:marLeft w:val="0"/>
      <w:marRight w:val="0"/>
      <w:marTop w:val="0"/>
      <w:marBottom w:val="0"/>
      <w:divBdr>
        <w:top w:val="none" w:sz="0" w:space="0" w:color="auto"/>
        <w:left w:val="none" w:sz="0" w:space="0" w:color="auto"/>
        <w:bottom w:val="none" w:sz="0" w:space="0" w:color="auto"/>
        <w:right w:val="none" w:sz="0" w:space="0" w:color="auto"/>
      </w:divBdr>
    </w:div>
    <w:div w:id="2033844571">
      <w:bodyDiv w:val="1"/>
      <w:marLeft w:val="0"/>
      <w:marRight w:val="0"/>
      <w:marTop w:val="0"/>
      <w:marBottom w:val="0"/>
      <w:divBdr>
        <w:top w:val="none" w:sz="0" w:space="0" w:color="auto"/>
        <w:left w:val="none" w:sz="0" w:space="0" w:color="auto"/>
        <w:bottom w:val="none" w:sz="0" w:space="0" w:color="auto"/>
        <w:right w:val="none" w:sz="0" w:space="0" w:color="auto"/>
      </w:divBdr>
    </w:div>
    <w:div w:id="206690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diputaciondepalen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E3D88-F970-45C8-BC65-61FA4B6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2371</CharactersWithSpaces>
  <SharedDoc>false</SharedDoc>
  <HLinks>
    <vt:vector size="6" baseType="variant">
      <vt:variant>
        <vt:i4>3670026</vt:i4>
      </vt:variant>
      <vt:variant>
        <vt:i4>0</vt:i4>
      </vt:variant>
      <vt:variant>
        <vt:i4>0</vt:i4>
      </vt:variant>
      <vt:variant>
        <vt:i4>5</vt:i4>
      </vt:variant>
      <vt:variant>
        <vt:lpwstr>mailto:prensa@diputaciondepalencia.es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Ramos Wilson</dc:creator>
  <cp:keywords/>
  <cp:lastModifiedBy>b_gallego</cp:lastModifiedBy>
  <cp:revision>66</cp:revision>
  <cp:lastPrinted>2015-07-29T11:39:00Z</cp:lastPrinted>
  <dcterms:created xsi:type="dcterms:W3CDTF">2015-07-27T17:10:00Z</dcterms:created>
  <dcterms:modified xsi:type="dcterms:W3CDTF">2015-07-29T11:53:00Z</dcterms:modified>
</cp:coreProperties>
</file>